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36" w:rsidRPr="00464336" w:rsidRDefault="003228A0" w:rsidP="0046433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r w:rsidRPr="003228A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851.25pt">
            <v:imagedata r:id="rId8" o:title="007" croptop="-759f" cropleft="9156f"/>
          </v:shape>
        </w:pict>
      </w:r>
      <w:bookmarkEnd w:id="0"/>
      <w:r w:rsidR="00976B36" w:rsidRPr="00464336">
        <w:rPr>
          <w:szCs w:val="28"/>
        </w:rPr>
        <w:br w:type="page"/>
      </w:r>
      <w:r w:rsidR="00976B36" w:rsidRPr="00464336">
        <w:rPr>
          <w:rFonts w:ascii="Times New Roman" w:hAnsi="Times New Roman"/>
          <w:b/>
          <w:sz w:val="28"/>
          <w:szCs w:val="28"/>
        </w:rPr>
        <w:lastRenderedPageBreak/>
        <w:t>Раздел №1. Комплекс основных характеристик программы</w:t>
      </w:r>
      <w:r w:rsidR="00976B36" w:rsidRPr="00464336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976B36" w:rsidRPr="00464336" w:rsidRDefault="00976B36">
      <w:pPr>
        <w:pStyle w:val="ParagraphStyle"/>
        <w:spacing w:before="240" w:after="240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64336">
        <w:rPr>
          <w:rFonts w:ascii="Times New Roman" w:hAnsi="Times New Roman" w:cs="Times New Roman"/>
          <w:b/>
          <w:bCs/>
          <w:caps/>
          <w:sz w:val="28"/>
          <w:szCs w:val="28"/>
        </w:rPr>
        <w:t>1.1. Пояснительная записка</w:t>
      </w:r>
    </w:p>
    <w:p w:rsidR="00976B36" w:rsidRPr="00464336" w:rsidRDefault="00976B36" w:rsidP="0046433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Pr="00464336">
        <w:rPr>
          <w:rFonts w:ascii="Times New Roman" w:hAnsi="Times New Roman"/>
          <w:color w:val="333333"/>
          <w:sz w:val="28"/>
          <w:szCs w:val="28"/>
        </w:rPr>
        <w:t>Любому ребёнку свойственно мечтать, кем он станет, когда вырастет.</w:t>
      </w:r>
    </w:p>
    <w:p w:rsidR="00976B36" w:rsidRPr="00464336" w:rsidRDefault="00976B36" w:rsidP="0046433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64336">
        <w:rPr>
          <w:rFonts w:ascii="Times New Roman" w:hAnsi="Times New Roman"/>
          <w:color w:val="333333"/>
          <w:sz w:val="28"/>
          <w:szCs w:val="28"/>
        </w:rPr>
        <w:tab/>
        <w:t>Подростковый возраст – время для определения своего места в жизни, своей стартовой площадки, с которой начинается разбег по дорожке профессиональной карьеры. «Все профессии хороши, выбирай на вкус…». Но зачастую в подростковом возрасте люди не знают, чего хотят. А если и знают, то не уверены в том, что их выбор правилен. Важность принятия решения и собственная ответственность за принятое решение заставляют человека постоянно откладывать решение вопроса. С другой стороны, время требует определяться как можно скорей.</w:t>
      </w:r>
    </w:p>
    <w:p w:rsidR="00976B36" w:rsidRPr="00464336" w:rsidRDefault="00976B36" w:rsidP="0046433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Pr="00464336">
        <w:rPr>
          <w:rFonts w:ascii="Times New Roman" w:hAnsi="Times New Roman"/>
          <w:color w:val="333333"/>
          <w:sz w:val="28"/>
          <w:szCs w:val="28"/>
        </w:rPr>
        <w:t>Профессиональное самоопределение – событие, которое часто в корне меняет все течение жизни, затрагивая все ее сферы. Любимая работа –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</w:t>
      </w:r>
    </w:p>
    <w:p w:rsidR="00976B36" w:rsidRDefault="00976B36" w:rsidP="0046433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64336">
        <w:rPr>
          <w:rFonts w:ascii="Times New Roman" w:hAnsi="Times New Roman"/>
          <w:color w:val="333333"/>
          <w:sz w:val="28"/>
          <w:szCs w:val="28"/>
        </w:rPr>
        <w:t xml:space="preserve">И выбор должен осуществить именно тот, кому дальше жить с этим выбором. То есть, сам подросток.  Предлагаемая программа профориентации (как индивидуальная, так и групповая форма) помогает сделать оптимальный выбор через ситуации профессионального самоопределения. </w:t>
      </w:r>
      <w:proofErr w:type="spellStart"/>
      <w:r w:rsidRPr="00464336">
        <w:rPr>
          <w:rFonts w:ascii="Times New Roman" w:hAnsi="Times New Roman"/>
          <w:color w:val="333333"/>
          <w:sz w:val="28"/>
          <w:szCs w:val="28"/>
        </w:rPr>
        <w:t>Профориентационные</w:t>
      </w:r>
      <w:proofErr w:type="spellEnd"/>
      <w:r w:rsidRPr="00464336">
        <w:rPr>
          <w:rFonts w:ascii="Times New Roman" w:hAnsi="Times New Roman"/>
          <w:color w:val="333333"/>
          <w:sz w:val="28"/>
          <w:szCs w:val="28"/>
        </w:rPr>
        <w:t xml:space="preserve"> занятия могут содействовать осмысленному выбору школьником своего профессионального пути.</w:t>
      </w:r>
    </w:p>
    <w:p w:rsidR="00976B36" w:rsidRPr="00464336" w:rsidRDefault="00976B36" w:rsidP="0046433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    </w:t>
      </w:r>
      <w:r w:rsidRPr="00464336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4643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4336">
        <w:rPr>
          <w:rFonts w:ascii="Times New Roman" w:hAnsi="Times New Roman"/>
          <w:sz w:val="28"/>
          <w:szCs w:val="28"/>
        </w:rPr>
        <w:t>социальн</w:t>
      </w:r>
      <w:proofErr w:type="gramStart"/>
      <w:r w:rsidRPr="00464336">
        <w:rPr>
          <w:rFonts w:ascii="Times New Roman" w:hAnsi="Times New Roman"/>
          <w:sz w:val="28"/>
          <w:szCs w:val="28"/>
        </w:rPr>
        <w:t>о-</w:t>
      </w:r>
      <w:proofErr w:type="gramEnd"/>
      <w:r w:rsidRPr="00464336">
        <w:rPr>
          <w:rFonts w:ascii="Times New Roman" w:hAnsi="Times New Roman"/>
          <w:sz w:val="28"/>
          <w:szCs w:val="28"/>
        </w:rPr>
        <w:t xml:space="preserve"> гуманитарная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B36" w:rsidRPr="00464336" w:rsidRDefault="00976B36">
      <w:pPr>
        <w:pStyle w:val="bodywhite"/>
        <w:shd w:val="clear" w:color="auto" w:fill="FFFFFF"/>
        <w:tabs>
          <w:tab w:val="left" w:pos="426"/>
          <w:tab w:val="left" w:pos="567"/>
          <w:tab w:val="left" w:pos="851"/>
          <w:tab w:val="left" w:pos="9356"/>
        </w:tabs>
        <w:spacing w:beforeAutospacing="0" w:after="0" w:afterAutospacing="0"/>
        <w:jc w:val="both"/>
        <w:rPr>
          <w:sz w:val="28"/>
          <w:szCs w:val="28"/>
        </w:rPr>
      </w:pPr>
      <w:r w:rsidRPr="00464336">
        <w:rPr>
          <w:b/>
          <w:sz w:val="28"/>
          <w:szCs w:val="28"/>
        </w:rPr>
        <w:t xml:space="preserve">       Актуальность </w:t>
      </w:r>
      <w:r w:rsidRPr="00464336">
        <w:rPr>
          <w:sz w:val="28"/>
          <w:szCs w:val="28"/>
        </w:rPr>
        <w:t>программы обусловлена вопросом кем стать? Этот вопрос задавал, задает и будет задавать буквально каждый ученик школы без исключения. Программа «Я выбираю профессию» помогает учащимся определить наличие и направленность своих профессиональных интересов и склонностей, личностных и деловых качеств, необходимых для овладения определенной сферой профессионального труда; информирует его о содержании и условиях труда в рамках интересующей профессии; знакомит с правилами принятия решения и планирования своего профессионального пути.</w:t>
      </w:r>
    </w:p>
    <w:p w:rsidR="00976B36" w:rsidRPr="00464336" w:rsidRDefault="00976B36">
      <w:pPr>
        <w:pStyle w:val="bodywhite"/>
        <w:shd w:val="clear" w:color="auto" w:fill="FFFFFF"/>
        <w:tabs>
          <w:tab w:val="left" w:pos="426"/>
          <w:tab w:val="left" w:pos="567"/>
          <w:tab w:val="left" w:pos="851"/>
          <w:tab w:val="left" w:pos="9356"/>
        </w:tabs>
        <w:spacing w:beforeAutospacing="0" w:after="0" w:afterAutospacing="0"/>
        <w:jc w:val="both"/>
        <w:rPr>
          <w:sz w:val="28"/>
          <w:szCs w:val="28"/>
        </w:rPr>
      </w:pPr>
    </w:p>
    <w:p w:rsidR="00976B36" w:rsidRPr="00464336" w:rsidRDefault="00976B36">
      <w:pPr>
        <w:pStyle w:val="af"/>
        <w:spacing w:beforeAutospacing="0" w:after="0"/>
        <w:rPr>
          <w:b/>
          <w:sz w:val="28"/>
          <w:szCs w:val="28"/>
        </w:rPr>
      </w:pPr>
      <w:r w:rsidRPr="00464336">
        <w:rPr>
          <w:b/>
          <w:sz w:val="28"/>
          <w:szCs w:val="28"/>
        </w:rPr>
        <w:t xml:space="preserve">      Отличительные особенности программы</w:t>
      </w:r>
    </w:p>
    <w:p w:rsidR="00976B36" w:rsidRPr="00464336" w:rsidRDefault="00976B36">
      <w:pPr>
        <w:pStyle w:val="bodywhite"/>
        <w:shd w:val="clear" w:color="auto" w:fill="FFFFFF"/>
        <w:tabs>
          <w:tab w:val="left" w:pos="426"/>
          <w:tab w:val="left" w:pos="567"/>
          <w:tab w:val="left" w:pos="851"/>
        </w:tabs>
        <w:spacing w:beforeAutospacing="0" w:after="0" w:afterAutospacing="0"/>
        <w:jc w:val="both"/>
        <w:rPr>
          <w:sz w:val="28"/>
          <w:szCs w:val="28"/>
        </w:rPr>
      </w:pPr>
      <w:r w:rsidRPr="00464336">
        <w:rPr>
          <w:b/>
          <w:sz w:val="28"/>
          <w:szCs w:val="28"/>
        </w:rPr>
        <w:tab/>
      </w:r>
      <w:r w:rsidRPr="00464336">
        <w:rPr>
          <w:sz w:val="28"/>
          <w:szCs w:val="28"/>
        </w:rPr>
        <w:t xml:space="preserve">Чтобы сделать правильный профессиональный выбор необходимо знать наиболее популярный на сегодняшний день мир профессий, какие требования предъявляет профессия к человеку, изучить самого себя: свои личностные особенности: особенности мышления, нервной системы, темперамента, характера. Чем раньше начинается целенаправленная работа по развитию готовности к осознанному выбору профессии, тем она </w:t>
      </w:r>
      <w:r w:rsidRPr="00464336">
        <w:rPr>
          <w:sz w:val="28"/>
          <w:szCs w:val="28"/>
        </w:rPr>
        <w:lastRenderedPageBreak/>
        <w:t>эффективнее. Работа именно в этом направлении даст возможность учащимся, желающим приобрести дополнительные навыки, знания о себе и о мире профессионального труда, сознательно и самостоятельно сделать свой профессиональный выбор.</w:t>
      </w:r>
    </w:p>
    <w:p w:rsidR="00976B36" w:rsidRDefault="00976B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      </w:t>
      </w:r>
      <w:r w:rsidRPr="00464336">
        <w:rPr>
          <w:rFonts w:ascii="Times New Roman" w:hAnsi="Times New Roman"/>
          <w:sz w:val="28"/>
          <w:szCs w:val="28"/>
        </w:rPr>
        <w:t>Отличительной особенностью данной</w:t>
      </w:r>
      <w:r w:rsidRPr="00464336">
        <w:rPr>
          <w:rFonts w:ascii="Times New Roman" w:hAnsi="Times New Roman"/>
          <w:b/>
          <w:sz w:val="28"/>
          <w:szCs w:val="28"/>
        </w:rPr>
        <w:t xml:space="preserve"> </w:t>
      </w:r>
      <w:r w:rsidRPr="00464336">
        <w:rPr>
          <w:rFonts w:ascii="Times New Roman" w:hAnsi="Times New Roman"/>
          <w:sz w:val="28"/>
          <w:szCs w:val="28"/>
        </w:rPr>
        <w:t>программы является отказ от давления, навязывания стереотипов и мнений, делается акцент на объяснении того, что выбор профессии будет тогда верным, когда он осознан, самостоятелен и когда ему</w:t>
      </w:r>
      <w:r>
        <w:rPr>
          <w:rFonts w:ascii="Times New Roman" w:hAnsi="Times New Roman"/>
          <w:sz w:val="24"/>
          <w:szCs w:val="24"/>
        </w:rPr>
        <w:t xml:space="preserve"> предшествует большая кропотливая работа по самопознанию и изучению мира профессий.</w:t>
      </w:r>
    </w:p>
    <w:p w:rsidR="00976B36" w:rsidRDefault="00976B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976B36" w:rsidRPr="00464336" w:rsidRDefault="00976B36">
      <w:pPr>
        <w:pStyle w:val="af"/>
        <w:spacing w:beforeAutospacing="0" w:after="0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464336">
        <w:rPr>
          <w:b/>
          <w:bCs/>
          <w:sz w:val="28"/>
          <w:szCs w:val="28"/>
        </w:rPr>
        <w:t xml:space="preserve">Адресат программы.  </w:t>
      </w:r>
      <w:r w:rsidRPr="00464336">
        <w:rPr>
          <w:bCs/>
          <w:sz w:val="28"/>
          <w:szCs w:val="28"/>
        </w:rPr>
        <w:t>Данная</w:t>
      </w:r>
      <w:r w:rsidRPr="00464336">
        <w:rPr>
          <w:b/>
          <w:bCs/>
          <w:sz w:val="28"/>
          <w:szCs w:val="28"/>
        </w:rPr>
        <w:t xml:space="preserve">  </w:t>
      </w:r>
      <w:r w:rsidRPr="00464336">
        <w:rPr>
          <w:bCs/>
          <w:sz w:val="28"/>
          <w:szCs w:val="28"/>
        </w:rPr>
        <w:t xml:space="preserve">программа </w:t>
      </w:r>
      <w:proofErr w:type="spellStart"/>
      <w:r w:rsidRPr="00464336">
        <w:rPr>
          <w:bCs/>
          <w:sz w:val="28"/>
          <w:szCs w:val="28"/>
        </w:rPr>
        <w:t>рас</w:t>
      </w:r>
      <w:r w:rsidRPr="00464336">
        <w:rPr>
          <w:sz w:val="28"/>
          <w:szCs w:val="28"/>
        </w:rPr>
        <w:t>читана</w:t>
      </w:r>
      <w:proofErr w:type="spellEnd"/>
      <w:r w:rsidRPr="00464336">
        <w:rPr>
          <w:sz w:val="28"/>
          <w:szCs w:val="28"/>
        </w:rPr>
        <w:t xml:space="preserve"> на учащихся 9-11 классов (15-18 лет).</w:t>
      </w:r>
    </w:p>
    <w:p w:rsidR="00976B36" w:rsidRPr="00464336" w:rsidRDefault="00976B36">
      <w:pPr>
        <w:pStyle w:val="af"/>
        <w:spacing w:beforeAutospacing="0" w:after="0" w:afterAutospacing="0"/>
        <w:rPr>
          <w:sz w:val="28"/>
          <w:szCs w:val="28"/>
        </w:rPr>
      </w:pPr>
      <w:r w:rsidRPr="00464336">
        <w:rPr>
          <w:sz w:val="28"/>
          <w:szCs w:val="28"/>
        </w:rPr>
        <w:t xml:space="preserve">     </w:t>
      </w:r>
      <w:r w:rsidRPr="00464336">
        <w:rPr>
          <w:rFonts w:eastAsia="Batang"/>
          <w:b/>
          <w:sz w:val="28"/>
          <w:szCs w:val="28"/>
          <w:lang w:eastAsia="ko-KR"/>
        </w:rPr>
        <w:t xml:space="preserve"> Объем  и срок освоения программы.</w:t>
      </w:r>
      <w:r w:rsidRPr="00464336">
        <w:rPr>
          <w:color w:val="000000"/>
          <w:sz w:val="28"/>
          <w:szCs w:val="28"/>
        </w:rPr>
        <w:t xml:space="preserve"> Программа рассчитана на 1 год обучения. </w:t>
      </w:r>
    </w:p>
    <w:p w:rsidR="00976B36" w:rsidRPr="00464336" w:rsidRDefault="00976B36">
      <w:pPr>
        <w:pStyle w:val="af"/>
        <w:spacing w:beforeAutospacing="0" w:after="0" w:afterAutospacing="0"/>
        <w:rPr>
          <w:sz w:val="28"/>
          <w:szCs w:val="28"/>
        </w:rPr>
      </w:pPr>
      <w:r w:rsidRPr="00464336">
        <w:rPr>
          <w:color w:val="000000"/>
          <w:sz w:val="28"/>
          <w:szCs w:val="28"/>
        </w:rPr>
        <w:t>Общая продолжительность обучения составляет - 34 часа.</w:t>
      </w:r>
    </w:p>
    <w:p w:rsidR="00976B36" w:rsidRPr="00464336" w:rsidRDefault="00976B36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976B36" w:rsidRPr="00464336" w:rsidRDefault="00976B36">
      <w:pPr>
        <w:widowControl w:val="0"/>
        <w:spacing w:after="0" w:line="240" w:lineRule="auto"/>
        <w:ind w:firstLine="426"/>
        <w:rPr>
          <w:rFonts w:ascii="Times New Roman" w:eastAsia="Batang" w:hAnsi="Times New Roman"/>
          <w:sz w:val="28"/>
          <w:szCs w:val="28"/>
          <w:lang w:eastAsia="ko-KR"/>
        </w:rPr>
      </w:pPr>
      <w:r w:rsidRPr="00464336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Формы обучения и виды занятий по программе  </w:t>
      </w:r>
    </w:p>
    <w:p w:rsidR="00976B36" w:rsidRPr="00464336" w:rsidRDefault="00976B36">
      <w:pPr>
        <w:spacing w:after="0" w:line="240" w:lineRule="auto"/>
        <w:ind w:firstLine="426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64336">
        <w:rPr>
          <w:rFonts w:ascii="Times New Roman" w:eastAsia="Batang" w:hAnsi="Times New Roman"/>
          <w:sz w:val="28"/>
          <w:szCs w:val="28"/>
          <w:lang w:eastAsia="ko-KR"/>
        </w:rPr>
        <w:t xml:space="preserve"> Обучение детей происходит в </w:t>
      </w:r>
      <w:r w:rsidRPr="004269E5">
        <w:rPr>
          <w:rFonts w:ascii="Times New Roman" w:eastAsia="Batang" w:hAnsi="Times New Roman"/>
          <w:sz w:val="28"/>
          <w:szCs w:val="28"/>
          <w:lang w:eastAsia="ko-KR"/>
        </w:rPr>
        <w:t>очной</w:t>
      </w:r>
      <w:r w:rsidRPr="00464336">
        <w:rPr>
          <w:rFonts w:ascii="Times New Roman" w:eastAsia="Batang" w:hAnsi="Times New Roman"/>
          <w:sz w:val="28"/>
          <w:szCs w:val="28"/>
          <w:lang w:eastAsia="ko-KR"/>
        </w:rPr>
        <w:t xml:space="preserve"> и очно-дистанционной форме. Очная форма обучения предполагает освоение программы при непосредственном посещении объединения. Основной формой организации образовательного процесса является занятие. </w:t>
      </w:r>
    </w:p>
    <w:p w:rsidR="00976B36" w:rsidRPr="00464336" w:rsidRDefault="00976B36">
      <w:pPr>
        <w:spacing w:after="0" w:line="240" w:lineRule="auto"/>
        <w:ind w:firstLine="426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976B36" w:rsidRPr="00464336" w:rsidRDefault="00976B36">
      <w:pPr>
        <w:spacing w:after="0" w:line="240" w:lineRule="auto"/>
        <w:ind w:firstLine="426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>Формы обучения и виды занятий</w:t>
      </w:r>
    </w:p>
    <w:p w:rsidR="00976B36" w:rsidRPr="00464336" w:rsidRDefault="00976B36">
      <w:pPr>
        <w:spacing w:after="0" w:line="240" w:lineRule="auto"/>
        <w:ind w:firstLine="426"/>
        <w:contextualSpacing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976B36" w:rsidRPr="00464336" w:rsidRDefault="00976B36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ab/>
        <w:t xml:space="preserve">Изучение программного материала происходит в ходе лекционных и практических занятий, в том числе практикумов, тренингов, дискуссий, игр, упражнений. Возможно проведение комбинированных занятий. </w:t>
      </w:r>
    </w:p>
    <w:p w:rsidR="00976B36" w:rsidRPr="00464336" w:rsidRDefault="00976B36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464336">
        <w:rPr>
          <w:rFonts w:ascii="Times New Roman" w:hAnsi="Times New Roman"/>
          <w:color w:val="000000"/>
          <w:sz w:val="28"/>
          <w:szCs w:val="28"/>
        </w:rPr>
        <w:t xml:space="preserve">В ходе занятий применяются различные методы обучения:  теоретические (анализ, рассказ, характеристика, объяснение, инструктирование, обсуждение) и практические (упражнение, демонстрация, моделирование трудовых действий, презентация материалов). </w:t>
      </w:r>
      <w:proofErr w:type="gramEnd"/>
    </w:p>
    <w:p w:rsidR="00976B36" w:rsidRPr="00464336" w:rsidRDefault="00976B36">
      <w:pPr>
        <w:spacing w:after="0" w:line="240" w:lineRule="auto"/>
        <w:ind w:firstLine="426"/>
        <w:rPr>
          <w:rFonts w:ascii="Times New Roman" w:eastAsia="Batang" w:hAnsi="Times New Roman"/>
          <w:sz w:val="28"/>
          <w:szCs w:val="28"/>
          <w:lang w:eastAsia="ko-KR"/>
        </w:rPr>
      </w:pPr>
      <w:r w:rsidRPr="00464336">
        <w:rPr>
          <w:rFonts w:ascii="Times New Roman" w:eastAsia="Batang" w:hAnsi="Times New Roman"/>
          <w:sz w:val="28"/>
          <w:szCs w:val="28"/>
          <w:lang w:eastAsia="ko-KR"/>
        </w:rPr>
        <w:t xml:space="preserve">Очно-дистанционная форма обучения предполагает освоение программы при выполнении практических работ в домашних условиях. </w:t>
      </w:r>
    </w:p>
    <w:p w:rsidR="00976B36" w:rsidRPr="00464336" w:rsidRDefault="00976B36">
      <w:pPr>
        <w:spacing w:after="0" w:line="240" w:lineRule="auto"/>
        <w:ind w:firstLine="426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976B36" w:rsidRPr="00464336" w:rsidRDefault="00976B36">
      <w:pPr>
        <w:spacing w:after="0" w:line="240" w:lineRule="auto"/>
        <w:ind w:firstLine="426"/>
        <w:rPr>
          <w:rFonts w:ascii="Times New Roman" w:eastAsia="Batang" w:hAnsi="Times New Roman"/>
          <w:sz w:val="28"/>
          <w:szCs w:val="28"/>
          <w:lang w:eastAsia="ko-KR"/>
        </w:rPr>
      </w:pPr>
      <w:r w:rsidRPr="00464336">
        <w:rPr>
          <w:rFonts w:ascii="Times New Roman" w:eastAsia="Batang" w:hAnsi="Times New Roman"/>
          <w:b/>
          <w:sz w:val="28"/>
          <w:szCs w:val="28"/>
          <w:lang w:eastAsia="ko-KR"/>
        </w:rPr>
        <w:t>Режим занятий</w:t>
      </w:r>
    </w:p>
    <w:p w:rsidR="00976B36" w:rsidRPr="00464336" w:rsidRDefault="00976B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64336">
        <w:rPr>
          <w:rFonts w:ascii="Times New Roman" w:eastAsia="Batang" w:hAnsi="Times New Roman"/>
          <w:sz w:val="28"/>
          <w:szCs w:val="28"/>
          <w:lang w:eastAsia="ko-KR"/>
        </w:rPr>
        <w:t xml:space="preserve">Занятия проводятся 1 раз в неделю по 1 академическому часу </w:t>
      </w:r>
    </w:p>
    <w:p w:rsidR="00976B36" w:rsidRDefault="00976B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976B36" w:rsidRDefault="00976B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976B36" w:rsidRPr="00464336" w:rsidRDefault="00976B36">
      <w:pPr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64336">
        <w:rPr>
          <w:rFonts w:ascii="Times New Roman" w:eastAsia="Batang" w:hAnsi="Times New Roman"/>
          <w:b/>
          <w:sz w:val="28"/>
          <w:szCs w:val="28"/>
          <w:lang w:eastAsia="ko-KR"/>
        </w:rPr>
        <w:t>1.2. Цель и задачи программы</w:t>
      </w:r>
    </w:p>
    <w:p w:rsidR="00976B36" w:rsidRPr="00464336" w:rsidRDefault="00976B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B36" w:rsidRPr="00464336" w:rsidRDefault="00976B36" w:rsidP="00B0705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 xml:space="preserve">       Цель данной программы:</w:t>
      </w:r>
      <w:r w:rsidRPr="00464336">
        <w:rPr>
          <w:rFonts w:ascii="Times New Roman" w:hAnsi="Times New Roman"/>
          <w:sz w:val="28"/>
          <w:szCs w:val="28"/>
        </w:rPr>
        <w:t xml:space="preserve"> формирование профессиональной ориентации (самоопределения) учащихся посредством знакомства с различными профессиями.  </w:t>
      </w:r>
    </w:p>
    <w:p w:rsidR="00976B36" w:rsidRPr="00464336" w:rsidRDefault="00976B36" w:rsidP="00B0705E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Задачи программы </w:t>
      </w:r>
    </w:p>
    <w:p w:rsidR="00976B36" w:rsidRPr="00464336" w:rsidRDefault="00976B36" w:rsidP="00B0705E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lastRenderedPageBreak/>
        <w:t>Реализация программы предполагает решение следующих образовательных и воспитательных задач:</w:t>
      </w:r>
    </w:p>
    <w:p w:rsidR="00976B36" w:rsidRPr="00464336" w:rsidRDefault="00976B36" w:rsidP="00B0705E">
      <w:pPr>
        <w:shd w:val="clear" w:color="auto" w:fill="FFFFFF"/>
        <w:tabs>
          <w:tab w:val="left" w:pos="426"/>
          <w:tab w:val="left" w:pos="9498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- предоставление информации о мире профессий  как основы профессиональной ориентации;</w:t>
      </w:r>
    </w:p>
    <w:p w:rsidR="00976B36" w:rsidRPr="00464336" w:rsidRDefault="00976B36" w:rsidP="00B0705E">
      <w:pPr>
        <w:shd w:val="clear" w:color="auto" w:fill="FFFFFF"/>
        <w:tabs>
          <w:tab w:val="left" w:pos="9498"/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-способствование личностному развитию учеников для определения своих склонностей, индивидуальных особенностей, предрасположенности к тем или иным видам деятельности;</w:t>
      </w:r>
    </w:p>
    <w:p w:rsidR="00976B36" w:rsidRPr="00464336" w:rsidRDefault="00976B36" w:rsidP="00B0705E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-формированию способности у учащихся соотносить свои индивидуально-психологические особенности и возможности с требованиями профессии.</w:t>
      </w:r>
    </w:p>
    <w:p w:rsidR="00976B36" w:rsidRDefault="00976B36" w:rsidP="00B0705E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br w:type="page"/>
      </w:r>
    </w:p>
    <w:p w:rsidR="00976B36" w:rsidRPr="00464336" w:rsidRDefault="00976B36">
      <w:pPr>
        <w:pStyle w:val="ParagraphStyle"/>
        <w:ind w:firstLine="426"/>
        <w:jc w:val="center"/>
        <w:rPr>
          <w:rStyle w:val="c10c0"/>
          <w:rFonts w:ascii="Times New Roman" w:hAnsi="Times New Roman"/>
          <w:b/>
          <w:bCs/>
          <w:iCs/>
          <w:sz w:val="28"/>
          <w:szCs w:val="28"/>
        </w:rPr>
      </w:pPr>
      <w:r w:rsidRPr="00464336">
        <w:rPr>
          <w:rStyle w:val="c10c0"/>
          <w:rFonts w:ascii="Times New Roman" w:hAnsi="Times New Roman"/>
          <w:b/>
          <w:bCs/>
          <w:iCs/>
          <w:sz w:val="28"/>
          <w:szCs w:val="28"/>
        </w:rPr>
        <w:t>1.3. Содержание программы</w:t>
      </w:r>
    </w:p>
    <w:p w:rsidR="00976B36" w:rsidRPr="00464336" w:rsidRDefault="00976B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B36" w:rsidRPr="00464336" w:rsidRDefault="00976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Учебный план</w:t>
      </w:r>
    </w:p>
    <w:p w:rsidR="00976B36" w:rsidRPr="00464336" w:rsidRDefault="00976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615"/>
        <w:gridCol w:w="2848"/>
        <w:gridCol w:w="908"/>
        <w:gridCol w:w="10"/>
        <w:gridCol w:w="1133"/>
        <w:gridCol w:w="1488"/>
        <w:gridCol w:w="2569"/>
      </w:tblGrid>
      <w:tr w:rsidR="00976B36">
        <w:tc>
          <w:tcPr>
            <w:tcW w:w="633" w:type="dxa"/>
            <w:vMerge w:val="restart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1" w:type="dxa"/>
            <w:vMerge w:val="restart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267" w:type="dxa"/>
            <w:gridSpan w:val="4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9" w:type="dxa"/>
            <w:vMerge w:val="restart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976B36">
        <w:tc>
          <w:tcPr>
            <w:tcW w:w="633" w:type="dxa"/>
            <w:vMerge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1" w:type="dxa"/>
            <w:vMerge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40" w:type="dxa"/>
            <w:tcBorders>
              <w:right w:val="single" w:sz="4" w:space="0" w:color="00000A"/>
            </w:tcBorders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49" w:type="dxa"/>
            <w:vMerge/>
            <w:tcBorders>
              <w:left w:val="single" w:sz="4" w:space="0" w:color="00000A"/>
            </w:tcBorders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993" w:type="dxa"/>
            <w:gridSpan w:val="2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right w:val="single" w:sz="4" w:space="0" w:color="00000A"/>
            </w:tcBorders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49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6B36">
        <w:trPr>
          <w:trHeight w:val="529"/>
        </w:trPr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  <w:tcBorders>
              <w:right w:val="single" w:sz="4" w:space="0" w:color="00000A"/>
            </w:tcBorders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«Что изучает профориентация»</w:t>
            </w:r>
          </w:p>
        </w:tc>
        <w:tc>
          <w:tcPr>
            <w:tcW w:w="983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  <w:tcBorders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«Анализ профессии»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«Ошибки при выборе профессии»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«Типы профессий с точки зрения гарантии трудоустройства»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76B36">
        <w:trPr>
          <w:trHeight w:val="430"/>
        </w:trPr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«Типы профессий»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«Профессии – это интересно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6B36">
        <w:trPr>
          <w:trHeight w:val="757"/>
        </w:trPr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Профориентационная</w:t>
            </w:r>
            <w:proofErr w:type="spellEnd"/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 xml:space="preserve"> игра «Или-или»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6B36">
        <w:trPr>
          <w:trHeight w:val="70"/>
        </w:trPr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spacing w:after="0" w:line="240" w:lineRule="auto"/>
              <w:ind w:left="35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Опросник «Как поживаешь?»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21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«Характер и моя будущая карьера»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Опросник «Типы мышления»</w:t>
            </w:r>
          </w:p>
          <w:p w:rsidR="00976B36" w:rsidRPr="00464336" w:rsidRDefault="00976B36">
            <w:pPr>
              <w:pStyle w:val="af0"/>
              <w:spacing w:after="0" w:line="240" w:lineRule="auto"/>
              <w:ind w:left="3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>
        <w:trPr>
          <w:trHeight w:val="441"/>
        </w:trPr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«Здоровье и выбор профессии»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«Кто Я или что Я думаю о себе»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«Знакомство с учебными заведениями»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Профориентационная</w:t>
            </w:r>
            <w:proofErr w:type="spellEnd"/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 xml:space="preserve"> игра </w:t>
            </w: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«Плюс – минус - интересно»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«Мой выбор профессии»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наработанных в группе решений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«Я учусь принимать решения»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«Устройство на работу»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«10 профессий будущего»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"/>
              <w:shd w:val="clear" w:color="auto" w:fill="FEFEFE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464336">
              <w:rPr>
                <w:color w:val="000000"/>
                <w:sz w:val="28"/>
                <w:szCs w:val="28"/>
              </w:rPr>
              <w:t>«Моя профессия»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презентация профессионального плана</w:t>
            </w:r>
          </w:p>
        </w:tc>
      </w:tr>
      <w:tr w:rsidR="00976B36">
        <w:tc>
          <w:tcPr>
            <w:tcW w:w="633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2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"/>
              <w:shd w:val="clear" w:color="auto" w:fill="FEFEFE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464336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>
        <w:tc>
          <w:tcPr>
            <w:tcW w:w="4354" w:type="dxa"/>
            <w:gridSpan w:val="2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993" w:type="dxa"/>
            <w:gridSpan w:val="2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4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49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B36" w:rsidRDefault="00976B36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center"/>
        <w:rPr>
          <w:rStyle w:val="a3"/>
          <w:rFonts w:ascii="Times New Roman" w:hAnsi="Times New Roman"/>
          <w:b/>
          <w:i w:val="0"/>
          <w:iCs/>
          <w:sz w:val="24"/>
          <w:szCs w:val="24"/>
        </w:rPr>
      </w:pPr>
    </w:p>
    <w:p w:rsidR="00976B36" w:rsidRPr="00464336" w:rsidRDefault="00976B36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center"/>
        <w:rPr>
          <w:rStyle w:val="a3"/>
          <w:rFonts w:ascii="Times New Roman" w:hAnsi="Times New Roman"/>
          <w:b/>
          <w:i w:val="0"/>
          <w:iCs/>
          <w:sz w:val="28"/>
          <w:szCs w:val="28"/>
        </w:rPr>
      </w:pPr>
      <w:r w:rsidRPr="00464336">
        <w:rPr>
          <w:rStyle w:val="a3"/>
          <w:rFonts w:ascii="Times New Roman" w:hAnsi="Times New Roman"/>
          <w:b/>
          <w:i w:val="0"/>
          <w:iCs/>
          <w:sz w:val="28"/>
          <w:szCs w:val="28"/>
        </w:rPr>
        <w:t>Содержание учебного плана</w:t>
      </w:r>
    </w:p>
    <w:p w:rsidR="00976B36" w:rsidRPr="00464336" w:rsidRDefault="00976B36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center"/>
        <w:rPr>
          <w:rStyle w:val="a3"/>
          <w:rFonts w:ascii="Times New Roman" w:hAnsi="Times New Roman"/>
          <w:b/>
          <w:i w:val="0"/>
          <w:iCs/>
          <w:sz w:val="28"/>
          <w:szCs w:val="28"/>
        </w:rPr>
      </w:pPr>
    </w:p>
    <w:p w:rsidR="00976B36" w:rsidRPr="00464336" w:rsidRDefault="00976B3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Тема 1. «Давайте познакомимся»</w:t>
      </w:r>
    </w:p>
    <w:p w:rsidR="00976B36" w:rsidRPr="00464336" w:rsidRDefault="00976B36">
      <w:pPr>
        <w:shd w:val="clear" w:color="auto" w:fill="FFFFFF"/>
        <w:tabs>
          <w:tab w:val="left" w:pos="0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  Практика: занятие с  элементами тренинга «Знакомство»</w:t>
      </w:r>
      <w:r w:rsidRPr="00464336">
        <w:rPr>
          <w:rFonts w:ascii="Times New Roman" w:hAnsi="Times New Roman"/>
          <w:color w:val="000000"/>
          <w:sz w:val="28"/>
          <w:szCs w:val="28"/>
        </w:rPr>
        <w:t xml:space="preserve">. Принимаются правила работы в группе, </w:t>
      </w:r>
      <w:r w:rsidRPr="00464336">
        <w:rPr>
          <w:rFonts w:ascii="Times New Roman" w:hAnsi="Times New Roman"/>
          <w:sz w:val="28"/>
          <w:szCs w:val="28"/>
        </w:rPr>
        <w:t>создание благоприятного настроя, снятие психологического напряжения через игры, упражнения.</w:t>
      </w:r>
    </w:p>
    <w:p w:rsidR="00976B36" w:rsidRPr="00464336" w:rsidRDefault="00976B36">
      <w:pPr>
        <w:pStyle w:val="af0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Тема 2. «Что изучает профориентация»</w:t>
      </w:r>
    </w:p>
    <w:p w:rsidR="00976B36" w:rsidRPr="00464336" w:rsidRDefault="00976B36">
      <w:pPr>
        <w:shd w:val="clear" w:color="auto" w:fill="FFFFFF"/>
        <w:tabs>
          <w:tab w:val="left" w:pos="0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 Теория: </w:t>
      </w:r>
      <w:r w:rsidRPr="00464336">
        <w:rPr>
          <w:rFonts w:ascii="Times New Roman" w:hAnsi="Times New Roman"/>
          <w:color w:val="000000"/>
          <w:sz w:val="28"/>
          <w:szCs w:val="28"/>
        </w:rPr>
        <w:t>Вводная беседа</w:t>
      </w:r>
      <w:r w:rsidRPr="00464336">
        <w:rPr>
          <w:rFonts w:ascii="Times New Roman" w:hAnsi="Times New Roman"/>
          <w:sz w:val="28"/>
          <w:szCs w:val="28"/>
        </w:rPr>
        <w:t xml:space="preserve"> о программе и ее целесообразности.</w:t>
      </w:r>
    </w:p>
    <w:p w:rsidR="00976B36" w:rsidRPr="00464336" w:rsidRDefault="00976B36">
      <w:pPr>
        <w:shd w:val="clear" w:color="auto" w:fill="FFFFFF"/>
        <w:tabs>
          <w:tab w:val="left" w:pos="0"/>
        </w:tabs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 Практика: Заполнение анкеты</w:t>
      </w:r>
      <w:proofErr w:type="gramStart"/>
      <w:r w:rsidRPr="00464336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464336">
        <w:rPr>
          <w:rFonts w:ascii="Times New Roman" w:hAnsi="Times New Roman"/>
          <w:b/>
          <w:sz w:val="28"/>
          <w:szCs w:val="28"/>
        </w:rPr>
        <w:t>Приложение 1)</w:t>
      </w:r>
    </w:p>
    <w:p w:rsidR="00976B36" w:rsidRPr="00464336" w:rsidRDefault="00976B36">
      <w:pPr>
        <w:pStyle w:val="af0"/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Тема 3. «Анализ профессии»</w:t>
      </w:r>
    </w:p>
    <w:p w:rsidR="00976B36" w:rsidRPr="00464336" w:rsidRDefault="00976B36">
      <w:pPr>
        <w:shd w:val="clear" w:color="auto" w:fill="FFFFFF"/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Теория:  Что такое профессия. Разграничение понятий: профессия, специальность, должность. 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Практика: Интуитивный выбор профессии. </w:t>
      </w:r>
      <w:r w:rsidRPr="00464336">
        <w:rPr>
          <w:rFonts w:ascii="Times New Roman" w:hAnsi="Times New Roman"/>
          <w:color w:val="000000"/>
          <w:sz w:val="28"/>
          <w:szCs w:val="28"/>
        </w:rPr>
        <w:t xml:space="preserve">Знакомство со схемой анализа профессий, разработанной Н.С. </w:t>
      </w:r>
      <w:proofErr w:type="spellStart"/>
      <w:r w:rsidRPr="00464336">
        <w:rPr>
          <w:rFonts w:ascii="Times New Roman" w:hAnsi="Times New Roman"/>
          <w:color w:val="000000"/>
          <w:sz w:val="28"/>
          <w:szCs w:val="28"/>
        </w:rPr>
        <w:t>Пряжниковым</w:t>
      </w:r>
      <w:proofErr w:type="spellEnd"/>
      <w:r w:rsidRPr="00464336">
        <w:rPr>
          <w:rFonts w:ascii="Times New Roman" w:hAnsi="Times New Roman"/>
          <w:color w:val="000000"/>
          <w:sz w:val="28"/>
          <w:szCs w:val="28"/>
        </w:rPr>
        <w:t>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336">
        <w:rPr>
          <w:rFonts w:ascii="Times New Roman" w:hAnsi="Times New Roman"/>
          <w:i/>
          <w:iCs/>
          <w:color w:val="000000"/>
          <w:sz w:val="28"/>
          <w:szCs w:val="28"/>
        </w:rPr>
        <w:t>При выборе профессии следует учитывать: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>·Желания, интересы и склонности личности, то есть то, что можно обозначить словом </w:t>
      </w:r>
      <w:r w:rsidRPr="00464336">
        <w:rPr>
          <w:rFonts w:ascii="Times New Roman" w:hAnsi="Times New Roman"/>
          <w:i/>
          <w:iCs/>
          <w:color w:val="000000"/>
          <w:sz w:val="28"/>
          <w:szCs w:val="28"/>
        </w:rPr>
        <w:t>хочу</w:t>
      </w:r>
      <w:r w:rsidRPr="00464336">
        <w:rPr>
          <w:rFonts w:ascii="Times New Roman" w:hAnsi="Times New Roman"/>
          <w:color w:val="000000"/>
          <w:sz w:val="28"/>
          <w:szCs w:val="28"/>
        </w:rPr>
        <w:t>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>· Возможности личности – знания, способности, психологические особенности, состояние здоровья – </w:t>
      </w:r>
      <w:r w:rsidRPr="00464336">
        <w:rPr>
          <w:rFonts w:ascii="Times New Roman" w:hAnsi="Times New Roman"/>
          <w:i/>
          <w:iCs/>
          <w:color w:val="000000"/>
          <w:sz w:val="28"/>
          <w:szCs w:val="28"/>
        </w:rPr>
        <w:t>могу</w:t>
      </w:r>
      <w:r w:rsidRPr="00464336">
        <w:rPr>
          <w:rFonts w:ascii="Times New Roman" w:hAnsi="Times New Roman"/>
          <w:color w:val="000000"/>
          <w:sz w:val="28"/>
          <w:szCs w:val="28"/>
        </w:rPr>
        <w:t>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>· Запросы рынка труда, потребность в кадрах – </w:t>
      </w:r>
      <w:r w:rsidRPr="00464336">
        <w:rPr>
          <w:rFonts w:ascii="Times New Roman" w:hAnsi="Times New Roman"/>
          <w:i/>
          <w:iCs/>
          <w:color w:val="000000"/>
          <w:sz w:val="28"/>
          <w:szCs w:val="28"/>
        </w:rPr>
        <w:t>надо</w:t>
      </w:r>
      <w:r w:rsidRPr="00464336">
        <w:rPr>
          <w:rFonts w:ascii="Times New Roman" w:hAnsi="Times New Roman"/>
          <w:color w:val="000000"/>
          <w:sz w:val="28"/>
          <w:szCs w:val="28"/>
        </w:rPr>
        <w:t>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>Анализ профессий по схеме.</w:t>
      </w:r>
    </w:p>
    <w:p w:rsidR="00976B36" w:rsidRPr="00464336" w:rsidRDefault="00976B36">
      <w:pPr>
        <w:pStyle w:val="af0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Тема 4. «Ошибки при выборе профессии»</w:t>
      </w:r>
    </w:p>
    <w:p w:rsidR="00976B36" w:rsidRPr="00464336" w:rsidRDefault="00976B36">
      <w:pPr>
        <w:shd w:val="clear" w:color="auto" w:fill="FFFFFF"/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Теория: Разбор типичных ошибок и затруднений при выборе профессии.</w:t>
      </w:r>
    </w:p>
    <w:p w:rsidR="00976B36" w:rsidRPr="00464336" w:rsidRDefault="00976B36">
      <w:pPr>
        <w:pStyle w:val="af0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Тема 5. «Типы профессий с точки зрения гарантии трудоустройства»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lastRenderedPageBreak/>
        <w:t xml:space="preserve">Теория: </w:t>
      </w:r>
      <w:r w:rsidRPr="00464336">
        <w:rPr>
          <w:rFonts w:ascii="Times New Roman" w:hAnsi="Times New Roman"/>
          <w:color w:val="000000"/>
          <w:sz w:val="28"/>
          <w:szCs w:val="28"/>
        </w:rPr>
        <w:t>Что мы знаем о мире профессий? Классификация профессий по Климову (</w:t>
      </w:r>
      <w:proofErr w:type="gramStart"/>
      <w:r w:rsidRPr="00464336">
        <w:rPr>
          <w:rFonts w:ascii="Times New Roman" w:hAnsi="Times New Roman"/>
          <w:color w:val="000000"/>
          <w:sz w:val="28"/>
          <w:szCs w:val="28"/>
        </w:rPr>
        <w:t>вечные</w:t>
      </w:r>
      <w:proofErr w:type="gramEnd"/>
      <w:r w:rsidRPr="00464336">
        <w:rPr>
          <w:rFonts w:ascii="Times New Roman" w:hAnsi="Times New Roman"/>
          <w:color w:val="000000"/>
          <w:sz w:val="28"/>
          <w:szCs w:val="28"/>
        </w:rPr>
        <w:t>, редкие, сквозные и т.п.).</w:t>
      </w:r>
    </w:p>
    <w:p w:rsidR="00976B36" w:rsidRPr="00464336" w:rsidRDefault="00976B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Практика: Диагностика учащихся по Е.А. Климову</w:t>
      </w:r>
      <w:proofErr w:type="gramStart"/>
      <w:r w:rsidRPr="00464336">
        <w:rPr>
          <w:rFonts w:ascii="Times New Roman" w:hAnsi="Times New Roman"/>
          <w:b/>
          <w:i/>
          <w:sz w:val="28"/>
          <w:szCs w:val="28"/>
        </w:rPr>
        <w:t>.(</w:t>
      </w:r>
      <w:proofErr w:type="gramEnd"/>
      <w:r w:rsidRPr="00464336">
        <w:rPr>
          <w:rFonts w:ascii="Times New Roman" w:hAnsi="Times New Roman"/>
          <w:b/>
          <w:i/>
          <w:sz w:val="28"/>
          <w:szCs w:val="28"/>
        </w:rPr>
        <w:t>Приложение 2)</w:t>
      </w:r>
    </w:p>
    <w:p w:rsidR="00976B36" w:rsidRPr="00464336" w:rsidRDefault="00976B36">
      <w:pPr>
        <w:pStyle w:val="af0"/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Тема 6.  «Типы профессий»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Теория: Типы профессии по Е.А. Климову </w:t>
      </w:r>
    </w:p>
    <w:p w:rsidR="00976B36" w:rsidRPr="00464336" w:rsidRDefault="00976B36">
      <w:pPr>
        <w:shd w:val="clear" w:color="auto" w:fill="FFFFFF"/>
        <w:tabs>
          <w:tab w:val="left" w:pos="-284"/>
          <w:tab w:val="left" w:pos="142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         Практика: Ознакомление учащихся с результатами диагностики.</w:t>
      </w:r>
    </w:p>
    <w:p w:rsidR="00976B36" w:rsidRPr="00464336" w:rsidRDefault="00976B36">
      <w:pPr>
        <w:shd w:val="clear" w:color="auto" w:fill="FFFFFF"/>
        <w:tabs>
          <w:tab w:val="left" w:pos="-284"/>
          <w:tab w:val="left" w:pos="142"/>
        </w:tabs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          Тема 7.  «Профессии - это интересно»</w:t>
      </w:r>
    </w:p>
    <w:p w:rsidR="00976B36" w:rsidRPr="00464336" w:rsidRDefault="00976B36">
      <w:pPr>
        <w:shd w:val="clear" w:color="auto" w:fill="FFFFFF"/>
        <w:tabs>
          <w:tab w:val="left" w:pos="-284"/>
          <w:tab w:val="left" w:pos="142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         Теория: Закрепление темы - загадки о профессиях.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>Практика: Игра «Классифицируйте профессии по типам» Раздаются карточки с названиями профессий и карточки с названиями типов профессий. Задача участников – классифицировать профессии по типам.</w:t>
      </w:r>
    </w:p>
    <w:p w:rsidR="00976B36" w:rsidRPr="00464336" w:rsidRDefault="00976B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 xml:space="preserve">Тема 8.  </w:t>
      </w:r>
      <w:proofErr w:type="spellStart"/>
      <w:r w:rsidRPr="00464336">
        <w:rPr>
          <w:rFonts w:ascii="Times New Roman" w:hAnsi="Times New Roman"/>
          <w:b/>
          <w:bCs/>
          <w:sz w:val="28"/>
          <w:szCs w:val="28"/>
        </w:rPr>
        <w:t>Профориентационная</w:t>
      </w:r>
      <w:proofErr w:type="spellEnd"/>
      <w:r w:rsidRPr="00464336">
        <w:rPr>
          <w:rFonts w:ascii="Times New Roman" w:hAnsi="Times New Roman"/>
          <w:b/>
          <w:bCs/>
          <w:sz w:val="28"/>
          <w:szCs w:val="28"/>
        </w:rPr>
        <w:t xml:space="preserve"> игра «Или-или»</w:t>
      </w:r>
    </w:p>
    <w:p w:rsidR="00976B36" w:rsidRPr="00464336" w:rsidRDefault="00976B36">
      <w:pPr>
        <w:pStyle w:val="af"/>
        <w:shd w:val="clear" w:color="auto" w:fill="FEFEFE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464336">
        <w:rPr>
          <w:sz w:val="28"/>
          <w:szCs w:val="28"/>
        </w:rPr>
        <w:t xml:space="preserve">Практика: </w:t>
      </w:r>
      <w:r w:rsidRPr="00464336">
        <w:rPr>
          <w:bCs/>
          <w:sz w:val="28"/>
          <w:szCs w:val="28"/>
        </w:rPr>
        <w:t>игра «Или-или»</w:t>
      </w:r>
      <w:r w:rsidRPr="00464336">
        <w:rPr>
          <w:color w:val="000000"/>
          <w:sz w:val="28"/>
          <w:szCs w:val="28"/>
        </w:rPr>
        <w:t xml:space="preserve"> В игре с помощью специальных карточек моделируется профессиональный выбор учащегося в контексте жизненного и личностного самоопределения. </w:t>
      </w:r>
    </w:p>
    <w:p w:rsidR="00976B36" w:rsidRPr="00464336" w:rsidRDefault="00976B36">
      <w:pPr>
        <w:pStyle w:val="af0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464336">
        <w:rPr>
          <w:rFonts w:ascii="Times New Roman" w:hAnsi="Times New Roman"/>
          <w:b/>
          <w:color w:val="000000"/>
          <w:sz w:val="28"/>
          <w:szCs w:val="28"/>
        </w:rPr>
        <w:t xml:space="preserve">Тема 9. </w:t>
      </w:r>
      <w:r w:rsidRPr="00464336">
        <w:rPr>
          <w:rFonts w:ascii="Times New Roman" w:hAnsi="Times New Roman"/>
          <w:b/>
          <w:bCs/>
          <w:sz w:val="28"/>
          <w:szCs w:val="28"/>
        </w:rPr>
        <w:t xml:space="preserve">  «Как ты поживаешь</w:t>
      </w:r>
      <w:r w:rsidRPr="00464336">
        <w:rPr>
          <w:rFonts w:ascii="Times New Roman" w:hAnsi="Times New Roman"/>
          <w:bCs/>
          <w:i/>
          <w:sz w:val="28"/>
          <w:szCs w:val="28"/>
        </w:rPr>
        <w:t>?</w:t>
      </w:r>
      <w:proofErr w:type="gramStart"/>
      <w:r w:rsidRPr="00464336">
        <w:rPr>
          <w:rFonts w:ascii="Times New Roman" w:hAnsi="Times New Roman"/>
          <w:bCs/>
          <w:i/>
          <w:sz w:val="28"/>
          <w:szCs w:val="28"/>
        </w:rPr>
        <w:t>»(</w:t>
      </w:r>
      <w:proofErr w:type="gramEnd"/>
      <w:r w:rsidRPr="00464336">
        <w:rPr>
          <w:rFonts w:ascii="Times New Roman" w:hAnsi="Times New Roman"/>
          <w:b/>
          <w:bCs/>
          <w:i/>
          <w:sz w:val="28"/>
          <w:szCs w:val="28"/>
        </w:rPr>
        <w:t>Приложение 3)</w:t>
      </w:r>
    </w:p>
    <w:p w:rsidR="00976B36" w:rsidRPr="00464336" w:rsidRDefault="00976B36">
      <w:pPr>
        <w:pStyle w:val="3"/>
        <w:widowControl w:val="0"/>
        <w:tabs>
          <w:tab w:val="left" w:pos="0"/>
        </w:tabs>
        <w:spacing w:before="0" w:after="200" w:line="240" w:lineRule="auto"/>
        <w:jc w:val="both"/>
        <w:rPr>
          <w:rFonts w:ascii="Times New Roman" w:hAnsi="Times New Roman"/>
          <w:b w:val="0"/>
          <w:color w:val="00000A"/>
          <w:spacing w:val="3"/>
          <w:sz w:val="28"/>
          <w:szCs w:val="28"/>
        </w:rPr>
      </w:pPr>
      <w:r w:rsidRPr="00464336">
        <w:rPr>
          <w:rFonts w:ascii="Times New Roman" w:hAnsi="Times New Roman"/>
          <w:b w:val="0"/>
          <w:bCs w:val="0"/>
          <w:color w:val="00000A"/>
          <w:sz w:val="28"/>
          <w:szCs w:val="28"/>
        </w:rPr>
        <w:t>Практика</w:t>
      </w:r>
      <w:r w:rsidRPr="00464336">
        <w:rPr>
          <w:rFonts w:ascii="Times New Roman" w:hAnsi="Times New Roman"/>
          <w:bCs w:val="0"/>
          <w:color w:val="00000A"/>
          <w:sz w:val="28"/>
          <w:szCs w:val="28"/>
        </w:rPr>
        <w:t>:</w:t>
      </w:r>
      <w:r w:rsidRPr="00464336">
        <w:rPr>
          <w:rFonts w:ascii="Times New Roman" w:hAnsi="Times New Roman"/>
          <w:bCs w:val="0"/>
          <w:sz w:val="28"/>
          <w:szCs w:val="28"/>
        </w:rPr>
        <w:t xml:space="preserve"> </w:t>
      </w:r>
      <w:r w:rsidRPr="00464336">
        <w:rPr>
          <w:rFonts w:ascii="Times New Roman" w:hAnsi="Times New Roman"/>
          <w:b w:val="0"/>
          <w:color w:val="00000A"/>
          <w:sz w:val="28"/>
          <w:szCs w:val="28"/>
        </w:rPr>
        <w:t>Опросник «Как поживаешь?»</w:t>
      </w:r>
      <w:r w:rsidRPr="00464336">
        <w:rPr>
          <w:rFonts w:ascii="Times New Roman" w:hAnsi="Times New Roman"/>
          <w:color w:val="00000A"/>
          <w:sz w:val="28"/>
          <w:szCs w:val="28"/>
        </w:rPr>
        <w:t xml:space="preserve">  </w:t>
      </w:r>
      <w:r w:rsidRPr="00464336">
        <w:rPr>
          <w:rFonts w:ascii="Times New Roman" w:hAnsi="Times New Roman"/>
          <w:b w:val="0"/>
          <w:iCs/>
          <w:color w:val="00000A"/>
          <w:spacing w:val="3"/>
          <w:sz w:val="28"/>
          <w:szCs w:val="28"/>
        </w:rPr>
        <w:t>Цель методики</w:t>
      </w:r>
      <w:r w:rsidRPr="00464336">
        <w:rPr>
          <w:rFonts w:ascii="Times New Roman" w:hAnsi="Times New Roman"/>
          <w:b w:val="0"/>
          <w:i/>
          <w:iCs/>
          <w:color w:val="00000A"/>
          <w:spacing w:val="3"/>
          <w:sz w:val="28"/>
          <w:szCs w:val="28"/>
        </w:rPr>
        <w:t xml:space="preserve"> - </w:t>
      </w:r>
      <w:r w:rsidRPr="00464336">
        <w:rPr>
          <w:rFonts w:ascii="Times New Roman" w:hAnsi="Times New Roman"/>
          <w:b w:val="0"/>
          <w:color w:val="00000A"/>
          <w:spacing w:val="3"/>
          <w:sz w:val="28"/>
          <w:szCs w:val="28"/>
        </w:rPr>
        <w:t>рассмотреть в шутливой форме существенные для данного подростка жизненные ценности.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4336">
        <w:rPr>
          <w:rFonts w:ascii="Times New Roman" w:hAnsi="Times New Roman"/>
          <w:b/>
          <w:color w:val="000000"/>
          <w:sz w:val="28"/>
          <w:szCs w:val="28"/>
        </w:rPr>
        <w:t>Тема 10.</w:t>
      </w:r>
      <w:r w:rsidRPr="00464336">
        <w:rPr>
          <w:rFonts w:ascii="Times New Roman" w:hAnsi="Times New Roman"/>
          <w:b/>
          <w:bCs/>
          <w:sz w:val="28"/>
          <w:szCs w:val="28"/>
        </w:rPr>
        <w:t xml:space="preserve">  «Характер и моя будущая профессия»</w:t>
      </w:r>
    </w:p>
    <w:p w:rsidR="00976B36" w:rsidRPr="00464336" w:rsidRDefault="00976B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>Теория:</w:t>
      </w:r>
      <w:r w:rsidRPr="00464336">
        <w:rPr>
          <w:rFonts w:ascii="Times New Roman" w:hAnsi="Times New Roman"/>
          <w:sz w:val="28"/>
          <w:szCs w:val="28"/>
        </w:rPr>
        <w:t xml:space="preserve"> Дать представление о понятии «характер» и о его составляющих – «поступок», «привычки». Раскрыть роль способностей (как общих, так и специальных) в выборе профессии.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 xml:space="preserve">Практика: экспресс-диагностика </w:t>
      </w:r>
    </w:p>
    <w:p w:rsidR="00976B36" w:rsidRPr="00464336" w:rsidRDefault="00976B36">
      <w:pPr>
        <w:pStyle w:val="af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>Тема 11. «Типы мышления»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bCs/>
          <w:sz w:val="28"/>
          <w:szCs w:val="28"/>
        </w:rPr>
        <w:t>Теория: Типы мышления</w:t>
      </w:r>
    </w:p>
    <w:p w:rsidR="00976B36" w:rsidRPr="00464336" w:rsidRDefault="00976B36">
      <w:pPr>
        <w:pStyle w:val="af0"/>
        <w:spacing w:after="0" w:line="240" w:lineRule="auto"/>
        <w:ind w:left="0"/>
        <w:rPr>
          <w:rFonts w:ascii="Times New Roman" w:hAnsi="Times New Roman"/>
          <w:bCs/>
          <w:i/>
          <w:sz w:val="28"/>
          <w:szCs w:val="28"/>
        </w:rPr>
      </w:pPr>
      <w:r w:rsidRPr="00464336">
        <w:rPr>
          <w:rFonts w:ascii="Times New Roman" w:hAnsi="Times New Roman"/>
          <w:bCs/>
          <w:sz w:val="28"/>
          <w:szCs w:val="28"/>
        </w:rPr>
        <w:t xml:space="preserve">Практика: Диагностика учащихся по  опроснику «Типы мышления» </w:t>
      </w:r>
      <w:r w:rsidRPr="00464336">
        <w:rPr>
          <w:rFonts w:ascii="Times New Roman" w:hAnsi="Times New Roman"/>
          <w:b/>
          <w:bCs/>
          <w:i/>
          <w:sz w:val="28"/>
          <w:szCs w:val="28"/>
        </w:rPr>
        <w:t>(Приложение 4)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 xml:space="preserve">Тема 12. </w:t>
      </w:r>
      <w:r w:rsidRPr="00464336">
        <w:rPr>
          <w:rFonts w:ascii="Times New Roman" w:hAnsi="Times New Roman"/>
          <w:b/>
          <w:sz w:val="28"/>
          <w:szCs w:val="28"/>
        </w:rPr>
        <w:t xml:space="preserve"> «Здоровье и выбор профессии»</w:t>
      </w:r>
    </w:p>
    <w:p w:rsidR="00976B36" w:rsidRPr="00464336" w:rsidRDefault="00976B36">
      <w:pPr>
        <w:spacing w:after="0" w:line="240" w:lineRule="auto"/>
        <w:ind w:left="33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>Теория: Здоровье ребенка (физическое, психическое, нравственное)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>Практика: Упражнение «Профессия – медицинские противопоказания» Ведущий называет профессии, а ребята – медицинские противопоказания для данной профессии.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 xml:space="preserve">Тема 13. </w:t>
      </w:r>
      <w:r w:rsidRPr="00464336">
        <w:rPr>
          <w:rFonts w:ascii="Times New Roman" w:hAnsi="Times New Roman"/>
          <w:b/>
          <w:sz w:val="28"/>
          <w:szCs w:val="28"/>
        </w:rPr>
        <w:t>«Кто Я или что Я думаю о себе»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Практика: Упражнение «Мои сильные и слабые стороны», упражнение – рисунок «Я в лучах солнца»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 xml:space="preserve">Тема 14. </w:t>
      </w:r>
      <w:r w:rsidRPr="00464336">
        <w:rPr>
          <w:rFonts w:ascii="Times New Roman" w:hAnsi="Times New Roman"/>
          <w:b/>
          <w:color w:val="000000"/>
          <w:sz w:val="28"/>
          <w:szCs w:val="28"/>
        </w:rPr>
        <w:t>«Знакомство с учебными заведениями»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>Теория:  Ознакомление учащихся с учебными заведениями г. Оренбурга, г. Москвы.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>Практика: Упражнение «Профессия – учебное заведение». Ведущий называет профессии, а участники должны сказать, где ее можно приобрести – в каких учебных заведениях, на каких курсах и т.д.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4336">
        <w:rPr>
          <w:rFonts w:ascii="Times New Roman" w:hAnsi="Times New Roman"/>
          <w:b/>
          <w:color w:val="000000"/>
          <w:sz w:val="28"/>
          <w:szCs w:val="28"/>
        </w:rPr>
        <w:t>Тема 15. «Плюс-мину</w:t>
      </w:r>
      <w:proofErr w:type="gramStart"/>
      <w:r w:rsidRPr="00464336">
        <w:rPr>
          <w:rFonts w:ascii="Times New Roman" w:hAnsi="Times New Roman"/>
          <w:b/>
          <w:color w:val="000000"/>
          <w:sz w:val="28"/>
          <w:szCs w:val="28"/>
        </w:rPr>
        <w:t>с-</w:t>
      </w:r>
      <w:proofErr w:type="gramEnd"/>
      <w:r w:rsidRPr="00464336">
        <w:rPr>
          <w:rFonts w:ascii="Times New Roman" w:hAnsi="Times New Roman"/>
          <w:b/>
          <w:color w:val="000000"/>
          <w:sz w:val="28"/>
          <w:szCs w:val="28"/>
        </w:rPr>
        <w:t xml:space="preserve"> интересно»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lastRenderedPageBreak/>
        <w:t>Практика: Упражнение «Плюс-мину</w:t>
      </w:r>
      <w:proofErr w:type="gramStart"/>
      <w:r w:rsidRPr="00464336"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 w:rsidRPr="00464336">
        <w:rPr>
          <w:rFonts w:ascii="Times New Roman" w:hAnsi="Times New Roman"/>
          <w:color w:val="000000"/>
          <w:sz w:val="28"/>
          <w:szCs w:val="28"/>
        </w:rPr>
        <w:t xml:space="preserve"> интересно». Каждый учащийся зачитывает свой анализ профессии, обсуждение</w:t>
      </w:r>
      <w:proofErr w:type="gramStart"/>
      <w:r w:rsidRPr="00464336">
        <w:rPr>
          <w:rFonts w:ascii="Times New Roman" w:hAnsi="Times New Roman"/>
          <w:b/>
          <w:i/>
          <w:color w:val="000000"/>
          <w:sz w:val="28"/>
          <w:szCs w:val="28"/>
        </w:rPr>
        <w:t>.(</w:t>
      </w:r>
      <w:proofErr w:type="gramEnd"/>
      <w:r w:rsidRPr="00464336">
        <w:rPr>
          <w:rFonts w:ascii="Times New Roman" w:hAnsi="Times New Roman"/>
          <w:b/>
          <w:i/>
          <w:color w:val="000000"/>
          <w:sz w:val="28"/>
          <w:szCs w:val="28"/>
        </w:rPr>
        <w:t>Приложение 5)</w:t>
      </w:r>
    </w:p>
    <w:p w:rsidR="00976B36" w:rsidRPr="00464336" w:rsidRDefault="00976B36">
      <w:pPr>
        <w:pStyle w:val="af"/>
        <w:shd w:val="clear" w:color="auto" w:fill="FEFEFE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 w:rsidRPr="00464336">
        <w:rPr>
          <w:b/>
          <w:color w:val="000000"/>
          <w:sz w:val="28"/>
          <w:szCs w:val="28"/>
        </w:rPr>
        <w:t>Тема 16.</w:t>
      </w:r>
      <w:r w:rsidRPr="00464336">
        <w:rPr>
          <w:bCs/>
          <w:sz w:val="28"/>
          <w:szCs w:val="28"/>
        </w:rPr>
        <w:t xml:space="preserve"> </w:t>
      </w:r>
      <w:r w:rsidRPr="00464336">
        <w:rPr>
          <w:b/>
          <w:bCs/>
          <w:sz w:val="28"/>
          <w:szCs w:val="28"/>
        </w:rPr>
        <w:t>«</w:t>
      </w:r>
      <w:r w:rsidRPr="00464336">
        <w:rPr>
          <w:b/>
          <w:color w:val="000000"/>
          <w:sz w:val="28"/>
          <w:szCs w:val="28"/>
        </w:rPr>
        <w:t>Мой выбор профессии»</w:t>
      </w:r>
    </w:p>
    <w:p w:rsidR="00976B36" w:rsidRPr="00464336" w:rsidRDefault="00976B36">
      <w:pPr>
        <w:pStyle w:val="af"/>
        <w:shd w:val="clear" w:color="auto" w:fill="FEFEFE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464336">
        <w:rPr>
          <w:bCs/>
          <w:sz w:val="28"/>
          <w:szCs w:val="28"/>
        </w:rPr>
        <w:t xml:space="preserve">Теория: </w:t>
      </w:r>
      <w:r w:rsidRPr="00464336">
        <w:rPr>
          <w:iCs/>
          <w:color w:val="000000"/>
          <w:sz w:val="28"/>
          <w:szCs w:val="28"/>
        </w:rPr>
        <w:t>Правила выбора профессии.</w:t>
      </w:r>
      <w:r w:rsidRPr="00464336">
        <w:rPr>
          <w:color w:val="000000"/>
          <w:sz w:val="28"/>
          <w:szCs w:val="28"/>
        </w:rPr>
        <w:t xml:space="preserve"> Поиск запасного варианта профессионального выбора.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Практика:</w:t>
      </w:r>
      <w:r w:rsidRPr="004643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4336">
        <w:rPr>
          <w:rFonts w:ascii="Times New Roman" w:hAnsi="Times New Roman"/>
          <w:color w:val="000000"/>
          <w:sz w:val="28"/>
          <w:szCs w:val="28"/>
        </w:rPr>
        <w:t>Упражнение «Факторы, влияющие на выбор профессии». Участники путём «мозгового штурма» находят факторы, влияющие на выбор профессии. После обсуждения ведущий может добавить факторы, которые не были указаны</w:t>
      </w:r>
      <w:proofErr w:type="gramStart"/>
      <w:r w:rsidRPr="00464336">
        <w:rPr>
          <w:rFonts w:ascii="Times New Roman" w:hAnsi="Times New Roman"/>
          <w:b/>
          <w:i/>
          <w:color w:val="000000"/>
          <w:sz w:val="28"/>
          <w:szCs w:val="28"/>
        </w:rPr>
        <w:t>.(</w:t>
      </w:r>
      <w:proofErr w:type="gramEnd"/>
      <w:r w:rsidRPr="00464336">
        <w:rPr>
          <w:rFonts w:ascii="Times New Roman" w:hAnsi="Times New Roman"/>
          <w:b/>
          <w:i/>
          <w:color w:val="000000"/>
          <w:sz w:val="28"/>
          <w:szCs w:val="28"/>
        </w:rPr>
        <w:t>Приложение 6)</w:t>
      </w:r>
    </w:p>
    <w:p w:rsidR="00976B36" w:rsidRPr="00464336" w:rsidRDefault="00976B36">
      <w:pPr>
        <w:pStyle w:val="af0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464336">
        <w:rPr>
          <w:rFonts w:ascii="Times New Roman" w:hAnsi="Times New Roman"/>
          <w:b/>
          <w:color w:val="000000"/>
          <w:sz w:val="28"/>
          <w:szCs w:val="28"/>
        </w:rPr>
        <w:t>Тема 17.</w:t>
      </w:r>
      <w:r w:rsidRPr="0046433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64336">
        <w:rPr>
          <w:rFonts w:ascii="Times New Roman" w:hAnsi="Times New Roman"/>
          <w:b/>
          <w:bCs/>
          <w:sz w:val="28"/>
          <w:szCs w:val="28"/>
        </w:rPr>
        <w:t>Я учусь принимать решения»</w:t>
      </w:r>
    </w:p>
    <w:p w:rsidR="00976B36" w:rsidRPr="00464336" w:rsidRDefault="00976B36">
      <w:pPr>
        <w:pStyle w:val="af"/>
        <w:shd w:val="clear" w:color="auto" w:fill="FEFEFE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464336">
        <w:rPr>
          <w:color w:val="000000"/>
          <w:sz w:val="28"/>
          <w:szCs w:val="28"/>
        </w:rPr>
        <w:t>Теория: Устраиваемся на работу по правилам</w:t>
      </w:r>
    </w:p>
    <w:p w:rsidR="00976B36" w:rsidRPr="00464336" w:rsidRDefault="00976B36">
      <w:pPr>
        <w:pStyle w:val="af"/>
        <w:shd w:val="clear" w:color="auto" w:fill="FEFEFE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464336">
        <w:rPr>
          <w:color w:val="000000"/>
          <w:sz w:val="28"/>
          <w:szCs w:val="28"/>
        </w:rPr>
        <w:t>Практика: Заполнение анкеты, собеседование, резюме.</w:t>
      </w:r>
    </w:p>
    <w:p w:rsidR="00976B36" w:rsidRPr="00464336" w:rsidRDefault="00976B36">
      <w:pPr>
        <w:pStyle w:val="af0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>Тема 18. «Устройство на работу»</w:t>
      </w:r>
    </w:p>
    <w:p w:rsidR="00976B36" w:rsidRPr="00464336" w:rsidRDefault="00976B36">
      <w:pPr>
        <w:pStyle w:val="af"/>
        <w:shd w:val="clear" w:color="auto" w:fill="FEFEFE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464336">
        <w:rPr>
          <w:color w:val="000000"/>
          <w:sz w:val="28"/>
          <w:szCs w:val="28"/>
        </w:rPr>
        <w:t>Практика: Сюжетно-ролевая игра «Устраиваемся  на работу».</w:t>
      </w:r>
    </w:p>
    <w:p w:rsidR="00976B36" w:rsidRPr="00464336" w:rsidRDefault="00976B36">
      <w:pPr>
        <w:pStyle w:val="af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>Тема 19.  «10 профессий будущего»</w:t>
      </w:r>
    </w:p>
    <w:p w:rsidR="00976B36" w:rsidRPr="00464336" w:rsidRDefault="00976B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Теория:  Список </w:t>
      </w:r>
      <w:r w:rsidRPr="00464336">
        <w:rPr>
          <w:rFonts w:ascii="Times New Roman" w:hAnsi="Times New Roman"/>
          <w:bCs/>
          <w:sz w:val="28"/>
          <w:szCs w:val="28"/>
        </w:rPr>
        <w:t>10 профессий будущего, обсуждение.</w:t>
      </w:r>
    </w:p>
    <w:p w:rsidR="00976B36" w:rsidRPr="00464336" w:rsidRDefault="00976B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Практика:</w:t>
      </w:r>
      <w:r w:rsidRPr="00464336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464336">
        <w:rPr>
          <w:rFonts w:ascii="Times New Roman" w:hAnsi="Times New Roman"/>
          <w:sz w:val="28"/>
          <w:szCs w:val="28"/>
        </w:rPr>
        <w:t>Кем хочу быть и почему? (Мини-сочинение). Защита своей профессии.</w:t>
      </w:r>
    </w:p>
    <w:p w:rsidR="00976B36" w:rsidRPr="00464336" w:rsidRDefault="00976B36">
      <w:pPr>
        <w:pStyle w:val="af"/>
        <w:shd w:val="clear" w:color="auto" w:fill="FEFEFE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 w:rsidRPr="00464336">
        <w:rPr>
          <w:b/>
          <w:color w:val="000000"/>
          <w:sz w:val="28"/>
          <w:szCs w:val="28"/>
        </w:rPr>
        <w:t>Тема 20. «Моя профессия»</w:t>
      </w:r>
    </w:p>
    <w:p w:rsidR="00976B36" w:rsidRPr="00464336" w:rsidRDefault="00976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Теория: Ознакомление учащихся с личным выбором профессии.</w:t>
      </w:r>
    </w:p>
    <w:p w:rsidR="00976B36" w:rsidRPr="00464336" w:rsidRDefault="00976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Практика: Презентация профессионального плана.</w:t>
      </w:r>
    </w:p>
    <w:p w:rsidR="00976B36" w:rsidRPr="00464336" w:rsidRDefault="00976B36">
      <w:pPr>
        <w:pStyle w:val="af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>Тема 21. Итоговое занятие (Приложение</w:t>
      </w:r>
      <w:proofErr w:type="gramStart"/>
      <w:r w:rsidRPr="00464336">
        <w:rPr>
          <w:rFonts w:ascii="Times New Roman" w:hAnsi="Times New Roman"/>
          <w:b/>
          <w:bCs/>
          <w:sz w:val="28"/>
          <w:szCs w:val="28"/>
        </w:rPr>
        <w:t>7</w:t>
      </w:r>
      <w:proofErr w:type="gramEnd"/>
      <w:r w:rsidRPr="00464336">
        <w:rPr>
          <w:rFonts w:ascii="Times New Roman" w:hAnsi="Times New Roman"/>
          <w:b/>
          <w:bCs/>
          <w:sz w:val="28"/>
          <w:szCs w:val="28"/>
        </w:rPr>
        <w:t>)</w:t>
      </w:r>
    </w:p>
    <w:p w:rsidR="00976B36" w:rsidRPr="00464336" w:rsidRDefault="00976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Практика: Занятие с элементами тренинга «Обратная связь», заполнение анкеты.</w:t>
      </w:r>
    </w:p>
    <w:p w:rsidR="00976B36" w:rsidRPr="00464336" w:rsidRDefault="00976B3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76B36" w:rsidRPr="00464336" w:rsidRDefault="00976B3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464336">
        <w:rPr>
          <w:rFonts w:ascii="Times New Roman" w:hAnsi="Times New Roman"/>
          <w:b/>
          <w:sz w:val="28"/>
          <w:szCs w:val="28"/>
        </w:rPr>
        <w:t>1.4</w:t>
      </w:r>
      <w:r>
        <w:rPr>
          <w:rFonts w:ascii="Times New Roman" w:hAnsi="Times New Roman"/>
          <w:b/>
          <w:sz w:val="28"/>
          <w:szCs w:val="28"/>
        </w:rPr>
        <w:t>.</w:t>
      </w:r>
      <w:r w:rsidRPr="00464336">
        <w:rPr>
          <w:rFonts w:ascii="Times New Roman" w:hAnsi="Times New Roman"/>
          <w:b/>
          <w:sz w:val="28"/>
          <w:szCs w:val="28"/>
        </w:rPr>
        <w:t xml:space="preserve"> </w:t>
      </w:r>
      <w:r w:rsidRPr="00464336">
        <w:rPr>
          <w:rFonts w:ascii="Times New Roman" w:hAnsi="Times New Roman"/>
          <w:b/>
          <w:sz w:val="28"/>
          <w:szCs w:val="28"/>
          <w:lang w:eastAsia="ko-KR"/>
        </w:rPr>
        <w:t>Планируемые результаты  освоения программы</w:t>
      </w:r>
    </w:p>
    <w:p w:rsidR="00976B36" w:rsidRPr="00464336" w:rsidRDefault="00976B3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976B36" w:rsidRPr="00464336" w:rsidRDefault="00976B36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 xml:space="preserve">  -повышение уровня информированности подростков о</w:t>
      </w:r>
      <w:r w:rsidRPr="00464336">
        <w:rPr>
          <w:rFonts w:ascii="Times New Roman" w:hAnsi="Times New Roman"/>
          <w:sz w:val="28"/>
          <w:szCs w:val="28"/>
        </w:rPr>
        <w:t xml:space="preserve"> мире профессий</w:t>
      </w:r>
      <w:r w:rsidRPr="00464336">
        <w:rPr>
          <w:rFonts w:ascii="Times New Roman" w:hAnsi="Times New Roman"/>
          <w:color w:val="000000"/>
          <w:sz w:val="28"/>
          <w:szCs w:val="28"/>
        </w:rPr>
        <w:t>;</w:t>
      </w:r>
    </w:p>
    <w:p w:rsidR="00976B36" w:rsidRPr="00464336" w:rsidRDefault="00976B36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 xml:space="preserve">  -увеличение количества детей, определившихся с выбором будущей профессии;</w:t>
      </w:r>
    </w:p>
    <w:p w:rsidR="00976B36" w:rsidRPr="00464336" w:rsidRDefault="00976B36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color w:val="000000"/>
          <w:sz w:val="28"/>
          <w:szCs w:val="28"/>
        </w:rPr>
        <w:t xml:space="preserve">  -индивидуальная готовность и </w:t>
      </w:r>
      <w:r w:rsidRPr="00464336">
        <w:rPr>
          <w:rFonts w:ascii="Times New Roman" w:hAnsi="Times New Roman"/>
          <w:sz w:val="28"/>
          <w:szCs w:val="28"/>
        </w:rPr>
        <w:t>способность обучающегося к самостоятельному и осознанному построению и корректировке профессиональных и жизненных перспектив своего развития.</w:t>
      </w:r>
    </w:p>
    <w:p w:rsidR="00976B36" w:rsidRPr="00464336" w:rsidRDefault="00976B36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76B36" w:rsidRPr="00464336"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3191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Методика</w:t>
            </w:r>
          </w:p>
        </w:tc>
      </w:tr>
      <w:tr w:rsidR="00976B36" w:rsidRPr="00464336"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- мотивация к занятиям;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- готовность и способность учащихся к саморазвитию;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 xml:space="preserve">- ориентация на позитивные взаимоотношения с участниками коллектива </w:t>
            </w: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и педагогом</w:t>
            </w:r>
          </w:p>
        </w:tc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Mar>
              <w:left w:w="108" w:type="dxa"/>
            </w:tcMar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со схемой анализа профессий, разработанной Н.С. </w:t>
            </w:r>
            <w:proofErr w:type="spellStart"/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Пряжниковым</w:t>
            </w:r>
            <w:proofErr w:type="spellEnd"/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B36" w:rsidRPr="00464336"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</w:p>
        </w:tc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3191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Методика</w:t>
            </w:r>
          </w:p>
        </w:tc>
      </w:tr>
      <w:tr w:rsidR="00976B36" w:rsidRPr="00464336"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- умение подчинять свои действия задачам коллектива;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- способность устанавливать контакт со сверстниками и взрослыми;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- умение договариваться и планировать в совместной деятельности;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-способность находить пути решения конфликтов</w:t>
            </w:r>
          </w:p>
        </w:tc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91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Диагностика учащихся по опроснику ДДО Климова.</w:t>
            </w:r>
          </w:p>
        </w:tc>
      </w:tr>
      <w:tr w:rsidR="00976B36" w:rsidRPr="00464336"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3191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976B36" w:rsidRPr="00464336"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464336">
              <w:rPr>
                <w:b w:val="0"/>
                <w:sz w:val="28"/>
                <w:szCs w:val="28"/>
              </w:rPr>
              <w:t>-Описывать признаки предметов и узнавать по их признакам</w:t>
            </w:r>
          </w:p>
          <w:p w:rsidR="00976B36" w:rsidRPr="00464336" w:rsidRDefault="00976B3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464336">
              <w:rPr>
                <w:b w:val="0"/>
                <w:sz w:val="28"/>
                <w:szCs w:val="28"/>
              </w:rPr>
              <w:t>-Выделять существенные признаки предметов</w:t>
            </w:r>
          </w:p>
          <w:p w:rsidR="00976B36" w:rsidRPr="00464336" w:rsidRDefault="00976B3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464336">
              <w:rPr>
                <w:b w:val="0"/>
                <w:sz w:val="28"/>
                <w:szCs w:val="28"/>
              </w:rPr>
              <w:t>-Сравнивать между собой предметы, явления</w:t>
            </w:r>
          </w:p>
          <w:p w:rsidR="00976B36" w:rsidRPr="00464336" w:rsidRDefault="00976B3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464336">
              <w:rPr>
                <w:b w:val="0"/>
                <w:sz w:val="28"/>
                <w:szCs w:val="28"/>
              </w:rPr>
              <w:t>-Обобщать, делать несложные выводы</w:t>
            </w:r>
          </w:p>
          <w:p w:rsidR="00976B36" w:rsidRPr="00464336" w:rsidRDefault="00976B3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464336">
              <w:rPr>
                <w:b w:val="0"/>
                <w:sz w:val="28"/>
                <w:szCs w:val="28"/>
              </w:rPr>
              <w:t>-Определять последовательность действий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Mar>
              <w:left w:w="108" w:type="dxa"/>
            </w:tcMar>
          </w:tcPr>
          <w:p w:rsidR="00976B36" w:rsidRPr="00464336" w:rsidRDefault="00976B36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Style w:val="apple-converted-space"/>
                <w:rFonts w:ascii="Times New Roman" w:hAnsi="Times New Roman"/>
                <w:color w:val="38552B"/>
                <w:sz w:val="28"/>
                <w:szCs w:val="28"/>
                <w:shd w:val="clear" w:color="auto" w:fill="FFFFFF"/>
              </w:rPr>
              <w:t> </w:t>
            </w:r>
            <w:r w:rsidRPr="0046433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подготовка</w:t>
            </w:r>
            <w:r w:rsidRPr="00464336">
              <w:rPr>
                <w:rFonts w:ascii="Times New Roman" w:hAnsi="Times New Roman"/>
                <w:sz w:val="28"/>
                <w:szCs w:val="28"/>
              </w:rPr>
              <w:t xml:space="preserve"> мини-сочинений, тестирование, анкетирование, аналитический материал по итогам проведения диагностики, презентации профессионального плана. 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Mar>
              <w:left w:w="108" w:type="dxa"/>
            </w:tcMar>
          </w:tcPr>
          <w:p w:rsidR="00976B36" w:rsidRPr="00464336" w:rsidRDefault="00976B3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464336">
              <w:rPr>
                <w:b w:val="0"/>
                <w:sz w:val="28"/>
                <w:szCs w:val="28"/>
              </w:rPr>
              <w:t>-Описывать признаки предметов и узнавать по их признакам</w:t>
            </w:r>
          </w:p>
          <w:p w:rsidR="00976B36" w:rsidRPr="00464336" w:rsidRDefault="00976B3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464336">
              <w:rPr>
                <w:b w:val="0"/>
                <w:sz w:val="28"/>
                <w:szCs w:val="28"/>
              </w:rPr>
              <w:t>-Выделять существенные признаки предметов</w:t>
            </w:r>
          </w:p>
          <w:p w:rsidR="00976B36" w:rsidRPr="00464336" w:rsidRDefault="00976B3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464336">
              <w:rPr>
                <w:b w:val="0"/>
                <w:sz w:val="28"/>
                <w:szCs w:val="28"/>
              </w:rPr>
              <w:t>-Сравнивать между собой предметы, явления</w:t>
            </w:r>
          </w:p>
          <w:p w:rsidR="00976B36" w:rsidRPr="00464336" w:rsidRDefault="00976B3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464336">
              <w:rPr>
                <w:b w:val="0"/>
                <w:sz w:val="28"/>
                <w:szCs w:val="28"/>
              </w:rPr>
              <w:t>-Обобщать, делать несложные выводы</w:t>
            </w:r>
          </w:p>
          <w:p w:rsidR="00976B36" w:rsidRPr="00464336" w:rsidRDefault="00976B3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464336">
              <w:rPr>
                <w:b w:val="0"/>
                <w:sz w:val="28"/>
                <w:szCs w:val="28"/>
              </w:rPr>
              <w:t>-Определять последовательность действий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B36" w:rsidRPr="00464336" w:rsidRDefault="00976B36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76B36" w:rsidRPr="00464336" w:rsidRDefault="00976B36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76B36" w:rsidRPr="00464336" w:rsidRDefault="00976B36">
      <w:pPr>
        <w:pStyle w:val="c2"/>
        <w:spacing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464336">
        <w:rPr>
          <w:rStyle w:val="c10c0"/>
          <w:b/>
          <w:bCs/>
          <w:iCs/>
          <w:sz w:val="28"/>
          <w:szCs w:val="28"/>
        </w:rPr>
        <w:t>Раздел №2. Комплекс организационно-педагогических условий</w:t>
      </w:r>
    </w:p>
    <w:p w:rsidR="00976B36" w:rsidRPr="00464336" w:rsidRDefault="00976B36">
      <w:pPr>
        <w:pStyle w:val="c2"/>
        <w:spacing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976B36" w:rsidRPr="00464336" w:rsidRDefault="00976B36">
      <w:pPr>
        <w:pStyle w:val="c2"/>
        <w:spacing w:beforeAutospacing="0" w:after="0" w:afterAutospacing="0"/>
        <w:ind w:firstLine="720"/>
        <w:jc w:val="center"/>
        <w:rPr>
          <w:b/>
          <w:sz w:val="28"/>
          <w:szCs w:val="28"/>
        </w:rPr>
      </w:pPr>
      <w:r w:rsidRPr="00464336">
        <w:rPr>
          <w:rStyle w:val="c10c0"/>
          <w:b/>
          <w:bCs/>
          <w:iCs/>
          <w:sz w:val="28"/>
          <w:szCs w:val="28"/>
        </w:rPr>
        <w:t>2.1</w:t>
      </w:r>
      <w:r>
        <w:rPr>
          <w:rStyle w:val="c10c0"/>
          <w:b/>
          <w:bCs/>
          <w:iCs/>
          <w:sz w:val="28"/>
          <w:szCs w:val="28"/>
        </w:rPr>
        <w:t>.</w:t>
      </w:r>
      <w:r w:rsidRPr="00464336">
        <w:rPr>
          <w:rStyle w:val="c10c0"/>
          <w:b/>
          <w:bCs/>
          <w:iCs/>
          <w:sz w:val="28"/>
          <w:szCs w:val="28"/>
        </w:rPr>
        <w:t xml:space="preserve"> Календарный учебный график </w:t>
      </w:r>
    </w:p>
    <w:p w:rsidR="00976B36" w:rsidRPr="00464336" w:rsidRDefault="00976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B36" w:rsidRPr="00464336" w:rsidRDefault="00976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48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84"/>
        <w:gridCol w:w="1341"/>
        <w:gridCol w:w="1798"/>
        <w:gridCol w:w="4193"/>
        <w:gridCol w:w="1884"/>
      </w:tblGrid>
      <w:tr w:rsidR="00976B36" w:rsidRPr="00464336" w:rsidTr="00464336">
        <w:trPr>
          <w:trHeight w:val="819"/>
        </w:trPr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проведения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 занятий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Цель  занятий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Занятие с элементами тренинга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64336">
              <w:rPr>
                <w:rFonts w:ascii="Times New Roman" w:hAnsi="Times New Roman"/>
                <w:sz w:val="28"/>
                <w:szCs w:val="28"/>
              </w:rPr>
              <w:t>Давайте познакомимся»</w:t>
            </w:r>
          </w:p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 xml:space="preserve">Создание психологического комфорта, </w:t>
            </w:r>
            <w:proofErr w:type="spellStart"/>
            <w:r w:rsidRPr="00464336">
              <w:rPr>
                <w:rFonts w:ascii="Times New Roman" w:hAnsi="Times New Roman"/>
                <w:sz w:val="28"/>
                <w:szCs w:val="28"/>
              </w:rPr>
              <w:t>раскрепощенности</w:t>
            </w:r>
            <w:proofErr w:type="spellEnd"/>
            <w:r w:rsidRPr="00464336">
              <w:rPr>
                <w:rFonts w:ascii="Times New Roman" w:hAnsi="Times New Roman"/>
                <w:sz w:val="28"/>
                <w:szCs w:val="28"/>
              </w:rPr>
              <w:t xml:space="preserve"> у подростков.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Пробудить интерес к теме выбора профессии.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«Что изучает профориентация»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 w:rsidP="0036686F">
            <w:pPr>
              <w:pStyle w:val="af0"/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Ознакомление с целью и задачами занятий, принятий правил. Заполнение анкеты</w:t>
            </w:r>
          </w:p>
          <w:p w:rsidR="00976B36" w:rsidRPr="00464336" w:rsidRDefault="00976B36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</w:tcPr>
          <w:p w:rsidR="00976B36" w:rsidRPr="00464336" w:rsidRDefault="00976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«Анализ профессии»</w:t>
            </w: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336">
              <w:rPr>
                <w:rFonts w:ascii="Times New Roman" w:hAnsi="Times New Roman"/>
                <w:sz w:val="28"/>
                <w:szCs w:val="28"/>
              </w:rPr>
              <w:t>Дать представление о понятиях «профориентация», «профессия» и сопутствующих понятиях «специалист», «должность», «карьера», «квалификация».</w:t>
            </w:r>
            <w:proofErr w:type="gramEnd"/>
          </w:p>
          <w:p w:rsidR="00976B36" w:rsidRPr="00464336" w:rsidRDefault="00976B36">
            <w:pPr>
              <w:widowControl w:val="0"/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 xml:space="preserve">Учить пользоваться понятийным аппаратом на уроках и повседневной жизни. </w:t>
            </w: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976B36" w:rsidRPr="00464336" w:rsidTr="004269E5">
        <w:trPr>
          <w:trHeight w:val="1639"/>
        </w:trPr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</w:tcPr>
          <w:p w:rsidR="00976B36" w:rsidRPr="00464336" w:rsidRDefault="00976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«Ошибки при выборе профессии»</w:t>
            </w: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Познакомить учащихся с типичными ошибками в выборе профессии</w:t>
            </w:r>
          </w:p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Учить избегать ошибки в выборе</w:t>
            </w:r>
          </w:p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widowControl w:val="0"/>
              <w:spacing w:after="0" w:line="240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</w:tcPr>
          <w:p w:rsidR="00976B36" w:rsidRPr="00464336" w:rsidRDefault="00976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«Типы профессий с точки зрения гарантии трудоустройства»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widowControl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Изучить понятие мотивов и оснований выбора профессии</w:t>
            </w:r>
          </w:p>
          <w:p w:rsidR="00976B36" w:rsidRPr="00464336" w:rsidRDefault="00976B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Способствовать осознанному выбору будущей профессии.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 xml:space="preserve">Диагностика склонностей учащихся к определенным видам профессиональной деятельности по </w:t>
            </w:r>
            <w:proofErr w:type="spellStart"/>
            <w:r w:rsidRPr="00464336">
              <w:rPr>
                <w:rFonts w:ascii="Times New Roman" w:hAnsi="Times New Roman"/>
                <w:sz w:val="28"/>
                <w:szCs w:val="28"/>
              </w:rPr>
              <w:t>Е.А.Климову</w:t>
            </w:r>
            <w:proofErr w:type="spellEnd"/>
            <w:r w:rsidRPr="004643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</w:tcPr>
          <w:p w:rsidR="00976B36" w:rsidRPr="00464336" w:rsidRDefault="00976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«Типы профессий»</w:t>
            </w:r>
          </w:p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Представить вниманию учащихся классификацию профессий по предмету труда, по целям труда, по орудиям труда, по условиям труда.</w:t>
            </w:r>
          </w:p>
          <w:p w:rsidR="00976B36" w:rsidRPr="00464336" w:rsidRDefault="00976B36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 xml:space="preserve"> Представить</w:t>
            </w:r>
          </w:p>
          <w:p w:rsidR="00976B36" w:rsidRPr="00464336" w:rsidRDefault="00976B36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классификацию профессий по Е.А. Климову.</w:t>
            </w: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</w:tcPr>
          <w:p w:rsidR="00976B36" w:rsidRPr="00464336" w:rsidRDefault="00976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«Профессии – это интересно</w:t>
            </w:r>
          </w:p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tabs>
                <w:tab w:val="left" w:pos="0"/>
                <w:tab w:val="left" w:pos="142"/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tabs>
                <w:tab w:val="left" w:pos="-284"/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336">
              <w:rPr>
                <w:rFonts w:ascii="Times New Roman" w:hAnsi="Times New Roman"/>
                <w:sz w:val="28"/>
                <w:szCs w:val="28"/>
              </w:rPr>
              <w:t>Зак</w:t>
            </w:r>
            <w:proofErr w:type="spellEnd"/>
            <w:r w:rsidRPr="00464336">
              <w:rPr>
                <w:rFonts w:ascii="Times New Roman" w:hAnsi="Times New Roman"/>
                <w:sz w:val="28"/>
                <w:szCs w:val="28"/>
              </w:rPr>
              <w:t xml:space="preserve"> Закрепление темы - загадки о профессиях.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Научить учащихся работать в группе  – классифицировать профессии по типам.</w:t>
            </w: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</w:tcPr>
          <w:p w:rsidR="00976B36" w:rsidRPr="00464336" w:rsidRDefault="00976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spacing w:after="0" w:line="240" w:lineRule="auto"/>
              <w:ind w:left="3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Профориентационная</w:t>
            </w:r>
            <w:proofErr w:type="spellEnd"/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 xml:space="preserve"> игра «или-или»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 xml:space="preserve">Повышение у участников </w:t>
            </w:r>
            <w:proofErr w:type="gramStart"/>
            <w:r w:rsidRPr="00464336">
              <w:rPr>
                <w:rFonts w:ascii="Times New Roman" w:hAnsi="Times New Roman"/>
                <w:sz w:val="28"/>
                <w:szCs w:val="28"/>
              </w:rPr>
              <w:t>игры уровня осознания особенностей трудовой деятельности</w:t>
            </w:r>
            <w:proofErr w:type="gramEnd"/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</w:tcPr>
          <w:p w:rsidR="00976B36" w:rsidRPr="00464336" w:rsidRDefault="00976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Опросник «Как поживаешь?»</w:t>
            </w:r>
          </w:p>
          <w:p w:rsidR="00976B36" w:rsidRPr="00464336" w:rsidRDefault="00976B36">
            <w:pPr>
              <w:pStyle w:val="af0"/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Default="00976B36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Ознакомление учащихся с характерными для подростка жизненными ценностями в ш</w:t>
            </w:r>
            <w:r w:rsidRPr="0046433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утливой форме. </w:t>
            </w:r>
          </w:p>
          <w:p w:rsidR="00976B36" w:rsidRDefault="00976B36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«Характер и моя будущая карьера»</w:t>
            </w: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Дать представление о понятии «характер» и о его составляющих – «поступок», «привычки».</w:t>
            </w:r>
          </w:p>
          <w:p w:rsidR="00976B36" w:rsidRPr="00464336" w:rsidRDefault="00976B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Раскрыть определяющую роль способностей (как общих, так и специальных) в выборе профессии.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Способствовать активному самопознанию через использование методов самодиагностики</w:t>
            </w: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Опросник «Типы мышления»</w:t>
            </w:r>
          </w:p>
          <w:p w:rsidR="00976B36" w:rsidRPr="00464336" w:rsidRDefault="00976B3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Ознакомление учащихся с типами мышления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«Здоровье и выбор профессии»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анализировать особенности своего здоровья и требований, предъявляемых </w:t>
            </w: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профессией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«Кто Я или что Я думаю о себе»</w:t>
            </w:r>
          </w:p>
          <w:p w:rsidR="00976B36" w:rsidRPr="00464336" w:rsidRDefault="00976B3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336">
              <w:rPr>
                <w:rFonts w:ascii="Times New Roman" w:hAnsi="Times New Roman"/>
                <w:sz w:val="28"/>
                <w:szCs w:val="28"/>
              </w:rPr>
              <w:t>Научить подростков выделять важные вопросы, необходимые для выбора будущей профессии (Кто я? Чего хочу?</w:t>
            </w:r>
            <w:proofErr w:type="gramEnd"/>
            <w:r w:rsidRPr="00464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64336">
              <w:rPr>
                <w:rFonts w:ascii="Times New Roman" w:hAnsi="Times New Roman"/>
                <w:sz w:val="28"/>
                <w:szCs w:val="28"/>
              </w:rPr>
              <w:t>Что могу?).</w:t>
            </w:r>
            <w:proofErr w:type="gramEnd"/>
          </w:p>
          <w:p w:rsidR="00976B36" w:rsidRDefault="00976B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Развивать способность адекватно оценивать свои сильные и слабые стороны.</w:t>
            </w:r>
          </w:p>
          <w:p w:rsidR="00976B36" w:rsidRPr="00464336" w:rsidRDefault="00976B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«Учебные заведения»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учащихся с учебными заведениями г. Оренбурга, г. Москвы. Применение Интернет-ресурсов.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«Плюс-минус-интересно»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 учащихся умений, необходимых при выборе профессии (анализ, разностороннее рассмотрение, расширение представлений о профессиях)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«Мой выбор профессии»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"/>
              <w:shd w:val="clear" w:color="auto" w:fill="FEFEFE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464336">
              <w:rPr>
                <w:color w:val="000000"/>
                <w:sz w:val="28"/>
                <w:szCs w:val="28"/>
              </w:rPr>
              <w:t>Поиск запасного варианта профессионального выбора.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путём «мозгового штурма» находят факторы, влияющие на выбор профессии</w:t>
            </w: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наработанных в группе решений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«Я учусь принимать решения»</w:t>
            </w:r>
          </w:p>
          <w:p w:rsidR="00976B36" w:rsidRPr="00464336" w:rsidRDefault="00976B36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B36" w:rsidRPr="00464336" w:rsidRDefault="00976B36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Научить подростков правильно заполнять анкеты, резюме.</w:t>
            </w:r>
          </w:p>
          <w:p w:rsidR="00976B36" w:rsidRPr="00464336" w:rsidRDefault="00976B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Развивать способность адекватно оценивать свои сильные и слабые стороны</w:t>
            </w: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0"/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«Устройство на работу»</w:t>
            </w:r>
          </w:p>
          <w:p w:rsidR="00976B36" w:rsidRPr="00464336" w:rsidRDefault="00976B36">
            <w:pPr>
              <w:pStyle w:val="af0"/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B36" w:rsidRPr="00464336" w:rsidRDefault="00976B36">
            <w:pPr>
              <w:pStyle w:val="af0"/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"/>
              <w:shd w:val="clear" w:color="auto" w:fill="FEFEFE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464336">
              <w:rPr>
                <w:color w:val="000000"/>
                <w:sz w:val="28"/>
                <w:szCs w:val="28"/>
              </w:rPr>
              <w:lastRenderedPageBreak/>
              <w:t xml:space="preserve"> Научить подростков  в игровой форме правильному взаимодействию с работодателем.</w:t>
            </w:r>
          </w:p>
          <w:p w:rsidR="00976B36" w:rsidRPr="00464336" w:rsidRDefault="00976B36">
            <w:pPr>
              <w:pStyle w:val="af"/>
              <w:shd w:val="clear" w:color="auto" w:fill="FEFEFE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pStyle w:val="af"/>
              <w:shd w:val="clear" w:color="auto" w:fill="FEFEFE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Беседа, мини-сочинение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«10 профессий будущего»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Ознакомление учащихся с наиболее привлекательными профессиями будущего.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pStyle w:val="af"/>
              <w:shd w:val="clear" w:color="auto" w:fill="FEFEFE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464336">
              <w:rPr>
                <w:color w:val="000000"/>
                <w:sz w:val="28"/>
                <w:szCs w:val="28"/>
              </w:rPr>
              <w:t>«Моя профессия»</w:t>
            </w:r>
          </w:p>
          <w:p w:rsidR="00976B36" w:rsidRPr="00464336" w:rsidRDefault="00976B36">
            <w:pPr>
              <w:pStyle w:val="af"/>
              <w:shd w:val="clear" w:color="auto" w:fill="FEFEFE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Расширение кругозора. Ознакомление учащихся с личным выбором профессии.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презентация профессионального плана</w:t>
            </w:r>
          </w:p>
        </w:tc>
      </w:tr>
      <w:tr w:rsidR="00976B36" w:rsidRPr="00464336" w:rsidTr="00464336">
        <w:tc>
          <w:tcPr>
            <w:tcW w:w="529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Занятие с элементами тренинга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4336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3" w:type="dxa"/>
            <w:tcMar>
              <w:left w:w="108" w:type="dxa"/>
            </w:tcMar>
            <w:vAlign w:val="center"/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Анализ занятий, подведение  итогов.</w:t>
            </w: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Mar>
              <w:left w:w="108" w:type="dxa"/>
            </w:tcMar>
          </w:tcPr>
          <w:p w:rsidR="00976B36" w:rsidRPr="00464336" w:rsidRDefault="0097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33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</w:tbl>
    <w:p w:rsidR="00976B36" w:rsidRPr="00464336" w:rsidRDefault="00976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B36" w:rsidRPr="00464336" w:rsidRDefault="00976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B36" w:rsidRPr="00464336" w:rsidRDefault="00976B36">
      <w:pPr>
        <w:pStyle w:val="c2"/>
        <w:spacing w:beforeAutospacing="0" w:after="0" w:afterAutospacing="0"/>
        <w:ind w:left="1418"/>
        <w:jc w:val="center"/>
        <w:rPr>
          <w:rStyle w:val="c10c0"/>
          <w:b/>
          <w:bCs/>
          <w:iCs/>
          <w:sz w:val="28"/>
          <w:szCs w:val="28"/>
        </w:rPr>
      </w:pPr>
      <w:r w:rsidRPr="00464336">
        <w:rPr>
          <w:rStyle w:val="c10c0"/>
          <w:b/>
          <w:bCs/>
          <w:iCs/>
          <w:sz w:val="28"/>
          <w:szCs w:val="28"/>
        </w:rPr>
        <w:t>2.2. Условия реализации программы</w:t>
      </w:r>
    </w:p>
    <w:p w:rsidR="00976B36" w:rsidRPr="00464336" w:rsidRDefault="00976B36">
      <w:pPr>
        <w:pStyle w:val="c2"/>
        <w:spacing w:beforeAutospacing="0" w:after="0" w:afterAutospacing="0"/>
        <w:ind w:left="1418"/>
        <w:jc w:val="center"/>
        <w:rPr>
          <w:rStyle w:val="c10c0"/>
          <w:b/>
          <w:bCs/>
          <w:iCs/>
          <w:sz w:val="28"/>
          <w:szCs w:val="28"/>
        </w:rPr>
      </w:pPr>
    </w:p>
    <w:p w:rsidR="00976B36" w:rsidRPr="00464336" w:rsidRDefault="00976B36">
      <w:pPr>
        <w:spacing w:after="0" w:line="240" w:lineRule="auto"/>
        <w:ind w:firstLine="426"/>
        <w:rPr>
          <w:rFonts w:ascii="Times New Roman" w:hAnsi="Times New Roman"/>
          <w:b/>
          <w:bCs/>
          <w:iCs/>
          <w:sz w:val="28"/>
          <w:szCs w:val="28"/>
        </w:rPr>
      </w:pPr>
      <w:r w:rsidRPr="00464336">
        <w:rPr>
          <w:rFonts w:ascii="Times New Roman" w:hAnsi="Times New Roman"/>
          <w:b/>
          <w:bCs/>
          <w:iCs/>
          <w:sz w:val="28"/>
          <w:szCs w:val="28"/>
        </w:rPr>
        <w:t>Материально-техническое обеспечение</w:t>
      </w:r>
    </w:p>
    <w:p w:rsidR="00976B36" w:rsidRPr="00464336" w:rsidRDefault="00976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B36" w:rsidRPr="00464336" w:rsidRDefault="00976B36">
      <w:pPr>
        <w:tabs>
          <w:tab w:val="left" w:pos="567"/>
        </w:tabs>
        <w:spacing w:after="0" w:line="240" w:lineRule="auto"/>
        <w:ind w:firstLine="347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  Организационные условия, позволяющие реализовать содержание учебного курса, предполагают наличие учебного кабинета. В помещении, где проводятся занятия, необходимо как наличие парт, так и возможность рассадить учащихся в круг.</w:t>
      </w:r>
    </w:p>
    <w:p w:rsidR="00976B36" w:rsidRPr="00464336" w:rsidRDefault="00976B36">
      <w:pPr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  Для дидактического обеспечения программы необходимо обязательное наличие бланковых психодиагностических методик:</w:t>
      </w:r>
      <w:r w:rsidRPr="00464336">
        <w:rPr>
          <w:rFonts w:ascii="Times New Roman" w:hAnsi="Times New Roman"/>
          <w:b/>
          <w:sz w:val="28"/>
          <w:szCs w:val="28"/>
        </w:rPr>
        <w:t xml:space="preserve"> «</w:t>
      </w:r>
      <w:r w:rsidRPr="00464336">
        <w:rPr>
          <w:rFonts w:ascii="Times New Roman" w:hAnsi="Times New Roman"/>
          <w:color w:val="000000"/>
          <w:sz w:val="28"/>
          <w:szCs w:val="28"/>
        </w:rPr>
        <w:t>Определение типа будущей профессии» (модификация методики Е. А. Климова), «</w:t>
      </w:r>
      <w:proofErr w:type="gramStart"/>
      <w:r w:rsidRPr="00464336">
        <w:rPr>
          <w:rFonts w:ascii="Times New Roman" w:hAnsi="Times New Roman"/>
          <w:color w:val="000000"/>
          <w:sz w:val="28"/>
          <w:szCs w:val="28"/>
        </w:rPr>
        <w:t>Дифференциально-диагностический</w:t>
      </w:r>
      <w:proofErr w:type="gramEnd"/>
      <w:r w:rsidRPr="00464336">
        <w:rPr>
          <w:rFonts w:ascii="Times New Roman" w:hAnsi="Times New Roman"/>
          <w:color w:val="000000"/>
          <w:sz w:val="28"/>
          <w:szCs w:val="28"/>
        </w:rPr>
        <w:t xml:space="preserve"> опросник» </w:t>
      </w:r>
      <w:proofErr w:type="spellStart"/>
      <w:r w:rsidRPr="00464336">
        <w:rPr>
          <w:rFonts w:ascii="Times New Roman" w:hAnsi="Times New Roman"/>
          <w:color w:val="000000"/>
          <w:sz w:val="28"/>
          <w:szCs w:val="28"/>
        </w:rPr>
        <w:t>Е.А.Климова</w:t>
      </w:r>
      <w:proofErr w:type="spellEnd"/>
      <w:r w:rsidRPr="00464336">
        <w:rPr>
          <w:rFonts w:ascii="Times New Roman" w:hAnsi="Times New Roman"/>
          <w:color w:val="000000"/>
          <w:sz w:val="28"/>
          <w:szCs w:val="28"/>
        </w:rPr>
        <w:t xml:space="preserve">  и настольной </w:t>
      </w:r>
      <w:proofErr w:type="spellStart"/>
      <w:r w:rsidRPr="00464336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464336">
        <w:rPr>
          <w:rFonts w:ascii="Times New Roman" w:hAnsi="Times New Roman"/>
          <w:color w:val="000000"/>
          <w:sz w:val="28"/>
          <w:szCs w:val="28"/>
        </w:rPr>
        <w:t xml:space="preserve"> игры  «Или-или» Е.И. </w:t>
      </w:r>
      <w:proofErr w:type="spellStart"/>
      <w:r w:rsidRPr="00464336">
        <w:rPr>
          <w:rFonts w:ascii="Times New Roman" w:hAnsi="Times New Roman"/>
          <w:color w:val="000000"/>
          <w:sz w:val="28"/>
          <w:szCs w:val="28"/>
        </w:rPr>
        <w:t>Пряжникова</w:t>
      </w:r>
      <w:proofErr w:type="spellEnd"/>
      <w:r w:rsidRPr="00464336">
        <w:rPr>
          <w:rFonts w:ascii="Times New Roman" w:hAnsi="Times New Roman"/>
          <w:color w:val="000000"/>
          <w:sz w:val="28"/>
          <w:szCs w:val="28"/>
        </w:rPr>
        <w:t>.</w:t>
      </w: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При проведении лекционных занятий используется мультимедийное оборудование.</w:t>
      </w:r>
    </w:p>
    <w:p w:rsidR="00976B36" w:rsidRPr="00464336" w:rsidRDefault="00976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Для занятий по программе необходимы следующие средства и материалы: простой карандаш, ручки, маркеры, листы формата А</w:t>
      </w:r>
      <w:proofErr w:type="gramStart"/>
      <w:r w:rsidRPr="00464336">
        <w:rPr>
          <w:rFonts w:ascii="Times New Roman" w:hAnsi="Times New Roman"/>
          <w:sz w:val="28"/>
          <w:szCs w:val="28"/>
        </w:rPr>
        <w:t>4</w:t>
      </w:r>
      <w:proofErr w:type="gramEnd"/>
      <w:r w:rsidRPr="00464336">
        <w:rPr>
          <w:rFonts w:ascii="Times New Roman" w:hAnsi="Times New Roman"/>
          <w:sz w:val="28"/>
          <w:szCs w:val="28"/>
        </w:rPr>
        <w:t xml:space="preserve">, иллюстрации, методический инвентарь для проведения тренингов (мяч, бумажный скотч, </w:t>
      </w:r>
      <w:proofErr w:type="spellStart"/>
      <w:r w:rsidRPr="00464336">
        <w:rPr>
          <w:rFonts w:ascii="Times New Roman" w:hAnsi="Times New Roman"/>
          <w:sz w:val="28"/>
          <w:szCs w:val="28"/>
        </w:rPr>
        <w:t>стикеры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 и т.д.). </w:t>
      </w:r>
    </w:p>
    <w:p w:rsidR="00976B36" w:rsidRPr="00464336" w:rsidRDefault="00976B36">
      <w:pPr>
        <w:tabs>
          <w:tab w:val="left" w:pos="2640"/>
          <w:tab w:val="center" w:pos="503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76B36" w:rsidRPr="00464336" w:rsidRDefault="00976B36">
      <w:pPr>
        <w:ind w:firstLine="426"/>
        <w:rPr>
          <w:rFonts w:ascii="Times New Roman" w:eastAsia="Batang" w:hAnsi="Times New Roman"/>
          <w:sz w:val="28"/>
          <w:szCs w:val="28"/>
          <w:lang w:eastAsia="ko-KR"/>
        </w:rPr>
      </w:pPr>
      <w:r w:rsidRPr="00464336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Кадровое обеспечение. </w:t>
      </w:r>
      <w:r w:rsidRPr="00464336">
        <w:rPr>
          <w:rFonts w:ascii="Times New Roman" w:eastAsia="Batang" w:hAnsi="Times New Roman"/>
          <w:sz w:val="28"/>
          <w:szCs w:val="28"/>
          <w:lang w:eastAsia="ko-KR"/>
        </w:rPr>
        <w:t xml:space="preserve">Организацию образовательного процесса осуществляет педагог дополнительного образования. </w:t>
      </w:r>
    </w:p>
    <w:p w:rsidR="00976B36" w:rsidRPr="00464336" w:rsidRDefault="00976B36">
      <w:pPr>
        <w:tabs>
          <w:tab w:val="left" w:pos="2640"/>
          <w:tab w:val="center" w:pos="503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  2.3. Формы аттестации / контроля</w:t>
      </w:r>
    </w:p>
    <w:p w:rsidR="00976B36" w:rsidRPr="00464336" w:rsidRDefault="00976B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i/>
          <w:iCs/>
          <w:sz w:val="28"/>
          <w:szCs w:val="28"/>
        </w:rPr>
        <w:lastRenderedPageBreak/>
        <w:t>Входящий контроль:</w:t>
      </w:r>
      <w:r w:rsidRPr="00464336">
        <w:rPr>
          <w:rFonts w:ascii="Times New Roman" w:hAnsi="Times New Roman"/>
          <w:sz w:val="28"/>
          <w:szCs w:val="28"/>
        </w:rPr>
        <w:t> определение уровня знаний, умений, навыков в виде бесед, практических работ, викторин, игр.</w:t>
      </w:r>
    </w:p>
    <w:p w:rsidR="00976B36" w:rsidRPr="00464336" w:rsidRDefault="00976B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i/>
          <w:iCs/>
          <w:sz w:val="28"/>
          <w:szCs w:val="28"/>
        </w:rPr>
        <w:t>Промежуточный контроль:</w:t>
      </w:r>
      <w:r w:rsidRPr="00464336">
        <w:rPr>
          <w:rFonts w:ascii="Times New Roman" w:hAnsi="Times New Roman"/>
          <w:sz w:val="28"/>
          <w:szCs w:val="28"/>
        </w:rPr>
        <w:t> коллективный анализ каждой выполненной работы и самоанализ; проверка знаний, умений, навыков в ходе беседы.</w:t>
      </w:r>
    </w:p>
    <w:p w:rsidR="00976B36" w:rsidRPr="00464336" w:rsidRDefault="00976B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i/>
          <w:iCs/>
          <w:sz w:val="28"/>
          <w:szCs w:val="28"/>
        </w:rPr>
        <w:t>Итоговый контроль:</w:t>
      </w:r>
      <w:r w:rsidRPr="00464336">
        <w:rPr>
          <w:rFonts w:ascii="Times New Roman" w:hAnsi="Times New Roman"/>
          <w:sz w:val="28"/>
          <w:szCs w:val="28"/>
        </w:rPr>
        <w:t> презентации творческих и исследовательских работ, участие в выставках и мероприятиях, участие в областных конкурсах исследовательских работ.</w:t>
      </w:r>
    </w:p>
    <w:p w:rsidR="00976B36" w:rsidRPr="00464336" w:rsidRDefault="00976B36">
      <w:pPr>
        <w:tabs>
          <w:tab w:val="left" w:pos="2640"/>
          <w:tab w:val="center" w:pos="5031"/>
        </w:tabs>
        <w:spacing w:after="0" w:line="240" w:lineRule="auto"/>
        <w:ind w:firstLine="426"/>
        <w:jc w:val="center"/>
        <w:rPr>
          <w:rFonts w:ascii="Times New Roman" w:eastAsia="Batang" w:hAnsi="Times New Roman"/>
          <w:i/>
          <w:color w:val="C00000"/>
          <w:sz w:val="28"/>
          <w:szCs w:val="28"/>
          <w:lang w:eastAsia="ko-KR"/>
        </w:rPr>
      </w:pPr>
    </w:p>
    <w:p w:rsidR="00976B36" w:rsidRPr="00464336" w:rsidRDefault="00976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 2.4. Оценочные материалы</w:t>
      </w:r>
    </w:p>
    <w:p w:rsidR="00976B36" w:rsidRPr="00464336" w:rsidRDefault="00976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B36" w:rsidRPr="00464336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4336">
        <w:rPr>
          <w:rFonts w:ascii="Times New Roman" w:eastAsia="Batang" w:hAnsi="Times New Roman"/>
          <w:sz w:val="28"/>
          <w:szCs w:val="28"/>
          <w:lang w:eastAsia="ko-KR"/>
        </w:rPr>
        <w:t xml:space="preserve">       1. </w:t>
      </w:r>
      <w:r w:rsidRPr="00464336">
        <w:rPr>
          <w:rFonts w:ascii="Times New Roman" w:hAnsi="Times New Roman"/>
          <w:color w:val="000000"/>
          <w:sz w:val="28"/>
          <w:szCs w:val="28"/>
        </w:rPr>
        <w:t xml:space="preserve">Знакомство со схемой анализа профессий, разработанной Н.С. </w:t>
      </w:r>
      <w:proofErr w:type="spellStart"/>
      <w:r w:rsidRPr="00464336">
        <w:rPr>
          <w:rFonts w:ascii="Times New Roman" w:hAnsi="Times New Roman"/>
          <w:color w:val="000000"/>
          <w:sz w:val="28"/>
          <w:szCs w:val="28"/>
        </w:rPr>
        <w:t>Пряжниковым</w:t>
      </w:r>
      <w:proofErr w:type="spellEnd"/>
      <w:r w:rsidRPr="00464336">
        <w:rPr>
          <w:rFonts w:ascii="Times New Roman" w:hAnsi="Times New Roman"/>
          <w:color w:val="000000"/>
          <w:sz w:val="28"/>
          <w:szCs w:val="28"/>
        </w:rPr>
        <w:t>.</w:t>
      </w:r>
    </w:p>
    <w:p w:rsidR="00976B36" w:rsidRPr="00464336" w:rsidRDefault="00976B36">
      <w:pPr>
        <w:spacing w:after="0" w:line="240" w:lineRule="auto"/>
        <w:ind w:firstLine="426"/>
        <w:jc w:val="both"/>
        <w:rPr>
          <w:rFonts w:ascii="Times New Roman" w:eastAsia="Batang" w:hAnsi="Times New Roman"/>
          <w:iCs/>
          <w:sz w:val="28"/>
          <w:szCs w:val="28"/>
          <w:lang w:eastAsia="ko-KR"/>
        </w:rPr>
      </w:pPr>
      <w:r w:rsidRPr="00464336">
        <w:rPr>
          <w:rFonts w:ascii="Times New Roman" w:eastAsia="Batang" w:hAnsi="Times New Roman"/>
          <w:iCs/>
          <w:sz w:val="28"/>
          <w:szCs w:val="28"/>
          <w:lang w:eastAsia="ko-KR"/>
        </w:rPr>
        <w:t>2.  </w:t>
      </w:r>
      <w:r w:rsidRPr="00464336">
        <w:rPr>
          <w:rFonts w:ascii="Times New Roman" w:hAnsi="Times New Roman"/>
          <w:sz w:val="28"/>
          <w:szCs w:val="28"/>
        </w:rPr>
        <w:t xml:space="preserve">Диагностика склонностей учащихся к определенным видам профессиональной деятельности по </w:t>
      </w:r>
      <w:proofErr w:type="spellStart"/>
      <w:r w:rsidRPr="00464336">
        <w:rPr>
          <w:rFonts w:ascii="Times New Roman" w:hAnsi="Times New Roman"/>
          <w:sz w:val="28"/>
          <w:szCs w:val="28"/>
        </w:rPr>
        <w:t>Е.А.Климову</w:t>
      </w:r>
      <w:proofErr w:type="spellEnd"/>
    </w:p>
    <w:p w:rsidR="00976B36" w:rsidRPr="00464336" w:rsidRDefault="00976B36">
      <w:pPr>
        <w:pStyle w:val="Default"/>
        <w:ind w:firstLine="426"/>
        <w:rPr>
          <w:b/>
          <w:bCs/>
          <w:iCs/>
          <w:sz w:val="28"/>
          <w:szCs w:val="28"/>
        </w:rPr>
      </w:pPr>
    </w:p>
    <w:p w:rsidR="00976B36" w:rsidRPr="00464336" w:rsidRDefault="00976B3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2.5</w:t>
      </w:r>
      <w:r>
        <w:rPr>
          <w:rFonts w:ascii="Times New Roman" w:hAnsi="Times New Roman"/>
          <w:b/>
          <w:sz w:val="28"/>
          <w:szCs w:val="28"/>
        </w:rPr>
        <w:t>.</w:t>
      </w:r>
      <w:r w:rsidRPr="00464336">
        <w:rPr>
          <w:rFonts w:ascii="Times New Roman" w:hAnsi="Times New Roman"/>
          <w:b/>
          <w:sz w:val="28"/>
          <w:szCs w:val="28"/>
        </w:rPr>
        <w:t xml:space="preserve"> Методические материалы</w:t>
      </w:r>
    </w:p>
    <w:p w:rsidR="00976B36" w:rsidRPr="00464336" w:rsidRDefault="00976B3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76B36" w:rsidRDefault="00976B36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976B36" w:rsidRPr="00464336" w:rsidRDefault="00976B36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976B36" w:rsidRPr="00464336" w:rsidRDefault="00976B36">
      <w:pPr>
        <w:spacing w:after="0" w:line="240" w:lineRule="auto"/>
        <w:ind w:firstLine="426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proofErr w:type="gramStart"/>
      <w:r w:rsidRPr="00464336">
        <w:rPr>
          <w:rFonts w:ascii="Times New Roman" w:hAnsi="Times New Roman"/>
          <w:b/>
          <w:bCs/>
          <w:sz w:val="28"/>
          <w:szCs w:val="28"/>
        </w:rPr>
        <w:t xml:space="preserve">Методы обучения и воспитания: </w:t>
      </w:r>
      <w:r w:rsidRPr="00464336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словесные - беседа, разъяснения, рассказ; наглядные, практические и т.д.. </w:t>
      </w:r>
      <w:proofErr w:type="gramEnd"/>
    </w:p>
    <w:p w:rsidR="00976B36" w:rsidRPr="00464336" w:rsidRDefault="00976B36">
      <w:pPr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 xml:space="preserve">Формы организации образовательного </w:t>
      </w:r>
      <w:proofErr w:type="spellStart"/>
      <w:r w:rsidRPr="00464336">
        <w:rPr>
          <w:rFonts w:ascii="Times New Roman" w:hAnsi="Times New Roman"/>
          <w:b/>
          <w:bCs/>
          <w:sz w:val="28"/>
          <w:szCs w:val="28"/>
        </w:rPr>
        <w:t>процесса</w:t>
      </w:r>
      <w:proofErr w:type="gramStart"/>
      <w:r w:rsidRPr="00464336">
        <w:rPr>
          <w:rFonts w:ascii="Times New Roman" w:hAnsi="Times New Roman"/>
          <w:bCs/>
          <w:sz w:val="28"/>
          <w:szCs w:val="28"/>
        </w:rPr>
        <w:t>:г</w:t>
      </w:r>
      <w:proofErr w:type="gramEnd"/>
      <w:r w:rsidRPr="00464336">
        <w:rPr>
          <w:rFonts w:ascii="Times New Roman" w:hAnsi="Times New Roman"/>
          <w:bCs/>
          <w:sz w:val="28"/>
          <w:szCs w:val="28"/>
        </w:rPr>
        <w:t>рупповые</w:t>
      </w:r>
      <w:proofErr w:type="spellEnd"/>
      <w:r w:rsidRPr="00464336">
        <w:rPr>
          <w:rFonts w:ascii="Times New Roman" w:hAnsi="Times New Roman"/>
          <w:bCs/>
          <w:sz w:val="28"/>
          <w:szCs w:val="28"/>
        </w:rPr>
        <w:t>, индивидуальные</w:t>
      </w:r>
    </w:p>
    <w:p w:rsidR="00976B36" w:rsidRPr="00464336" w:rsidRDefault="00976B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4336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464336">
        <w:rPr>
          <w:rFonts w:ascii="Times New Roman" w:hAnsi="Times New Roman"/>
          <w:sz w:val="28"/>
          <w:szCs w:val="28"/>
        </w:rPr>
        <w:t xml:space="preserve">: традиционные, </w:t>
      </w:r>
      <w:proofErr w:type="spellStart"/>
      <w:r w:rsidRPr="00464336">
        <w:rPr>
          <w:rFonts w:ascii="Times New Roman" w:hAnsi="Times New Roman"/>
          <w:sz w:val="28"/>
          <w:szCs w:val="28"/>
          <w:lang w:eastAsia="en-US"/>
        </w:rPr>
        <w:t>квест</w:t>
      </w:r>
      <w:proofErr w:type="spellEnd"/>
      <w:r w:rsidRPr="00464336">
        <w:rPr>
          <w:rFonts w:ascii="Times New Roman" w:hAnsi="Times New Roman"/>
          <w:sz w:val="28"/>
          <w:szCs w:val="28"/>
          <w:lang w:eastAsia="en-US"/>
        </w:rPr>
        <w:t xml:space="preserve">-игра, конкурс, занятие-путешествие, занятие-праздник, </w:t>
      </w:r>
    </w:p>
    <w:p w:rsidR="00976B36" w:rsidRPr="00464336" w:rsidRDefault="00976B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4336">
        <w:rPr>
          <w:rFonts w:ascii="Times New Roman" w:hAnsi="Times New Roman"/>
          <w:sz w:val="28"/>
          <w:szCs w:val="28"/>
          <w:lang w:eastAsia="en-US"/>
        </w:rPr>
        <w:t>по дидактической цели 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976B36" w:rsidRPr="00464336" w:rsidRDefault="00976B36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>Педагогические технологии</w:t>
      </w:r>
      <w:proofErr w:type="gramStart"/>
      <w:r w:rsidRPr="0046433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464336">
        <w:rPr>
          <w:rFonts w:ascii="Times New Roman" w:hAnsi="Times New Roman"/>
          <w:sz w:val="28"/>
          <w:szCs w:val="28"/>
        </w:rPr>
        <w:t xml:space="preserve"> </w:t>
      </w:r>
      <w:r w:rsidRPr="00464336">
        <w:rPr>
          <w:rFonts w:ascii="Times New Roman" w:eastAsia="Batang" w:hAnsi="Times New Roman"/>
          <w:sz w:val="28"/>
          <w:szCs w:val="28"/>
          <w:lang w:eastAsia="ko-KR"/>
        </w:rPr>
        <w:t xml:space="preserve"> проектные, развивающего обучения, </w:t>
      </w:r>
      <w:proofErr w:type="spellStart"/>
      <w:r w:rsidRPr="00464336">
        <w:rPr>
          <w:rFonts w:ascii="Times New Roman" w:eastAsia="Batang" w:hAnsi="Times New Roman"/>
          <w:sz w:val="28"/>
          <w:szCs w:val="28"/>
          <w:lang w:eastAsia="ko-KR"/>
        </w:rPr>
        <w:t>здоровьесберегающие</w:t>
      </w:r>
      <w:proofErr w:type="spellEnd"/>
      <w:r w:rsidRPr="00464336">
        <w:rPr>
          <w:rFonts w:ascii="Times New Roman" w:eastAsia="Batang" w:hAnsi="Times New Roman"/>
          <w:sz w:val="28"/>
          <w:szCs w:val="28"/>
          <w:lang w:eastAsia="ko-KR"/>
        </w:rPr>
        <w:t xml:space="preserve">, кейс-технологии, КТД, игровые, технология проблемного обучения, личностно-ориентированные </w:t>
      </w:r>
    </w:p>
    <w:p w:rsidR="00976B36" w:rsidRPr="00464336" w:rsidRDefault="00976B3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</w:pPr>
      <w:r w:rsidRPr="00464336"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  <w:t xml:space="preserve">Дополнительные материалы </w:t>
      </w:r>
      <w:hyperlink r:id="rId9" w:history="1">
        <w:r w:rsidRPr="00464336">
          <w:rPr>
            <w:rStyle w:val="af6"/>
            <w:rFonts w:ascii="Times New Roman" w:hAnsi="Times New Roman"/>
            <w:b/>
            <w:bCs/>
            <w:sz w:val="28"/>
            <w:szCs w:val="28"/>
            <w:lang w:eastAsia="ko-KR"/>
          </w:rPr>
          <w:t>www.prav-pit.ru</w:t>
        </w:r>
      </w:hyperlink>
    </w:p>
    <w:p w:rsidR="00976B36" w:rsidRPr="00464336" w:rsidRDefault="00976B3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</w:pPr>
    </w:p>
    <w:p w:rsidR="00976B36" w:rsidRPr="00464336" w:rsidRDefault="00976B36">
      <w:pPr>
        <w:tabs>
          <w:tab w:val="left" w:pos="2640"/>
          <w:tab w:val="center" w:pos="503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64336">
        <w:rPr>
          <w:rFonts w:ascii="Times New Roman" w:hAnsi="Times New Roman"/>
          <w:b/>
          <w:sz w:val="28"/>
          <w:szCs w:val="28"/>
        </w:rPr>
        <w:t xml:space="preserve">     </w:t>
      </w:r>
    </w:p>
    <w:p w:rsidR="00976B36" w:rsidRPr="00464336" w:rsidRDefault="00976B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336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976B36" w:rsidRPr="00464336" w:rsidRDefault="00976B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6B36" w:rsidRPr="00464336" w:rsidRDefault="00976B3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Алферова Л.В., Масюк Ю.В., Махаева О.А., </w:t>
      </w:r>
      <w:proofErr w:type="spellStart"/>
      <w:r w:rsidRPr="00464336">
        <w:rPr>
          <w:rFonts w:ascii="Times New Roman" w:hAnsi="Times New Roman"/>
          <w:sz w:val="28"/>
          <w:szCs w:val="28"/>
        </w:rPr>
        <w:t>Порус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 В.Н., Федотова Т.Ю. «Мой выбор – жизненный успех». Учебное пособие. – М. </w:t>
      </w:r>
      <w:proofErr w:type="spellStart"/>
      <w:r w:rsidRPr="00464336">
        <w:rPr>
          <w:rFonts w:ascii="Times New Roman" w:hAnsi="Times New Roman"/>
          <w:sz w:val="28"/>
          <w:szCs w:val="28"/>
        </w:rPr>
        <w:t>КаллиГраф</w:t>
      </w:r>
      <w:proofErr w:type="spellEnd"/>
      <w:r w:rsidRPr="00464336">
        <w:rPr>
          <w:rFonts w:ascii="Times New Roman" w:hAnsi="Times New Roman"/>
          <w:sz w:val="28"/>
          <w:szCs w:val="28"/>
        </w:rPr>
        <w:t>, 2016.</w:t>
      </w:r>
    </w:p>
    <w:p w:rsidR="00976B36" w:rsidRPr="00464336" w:rsidRDefault="00976B3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64336">
        <w:rPr>
          <w:rFonts w:ascii="Times New Roman" w:hAnsi="Times New Roman"/>
          <w:sz w:val="28"/>
          <w:szCs w:val="28"/>
        </w:rPr>
        <w:t>Бендюков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 М.А. «Профессиональная ориентация молодежи на рынке труда». Методические материалы. -  С.-П., Издательский дом «РОСТ»,2015.</w:t>
      </w:r>
    </w:p>
    <w:p w:rsidR="00976B36" w:rsidRPr="00464336" w:rsidRDefault="00976B3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64336">
        <w:rPr>
          <w:rFonts w:ascii="Times New Roman" w:hAnsi="Times New Roman"/>
          <w:sz w:val="28"/>
          <w:szCs w:val="28"/>
        </w:rPr>
        <w:lastRenderedPageBreak/>
        <w:t>Бендюков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 М.А., Соломин И.Л., </w:t>
      </w:r>
      <w:proofErr w:type="spellStart"/>
      <w:r w:rsidRPr="00464336">
        <w:rPr>
          <w:rFonts w:ascii="Times New Roman" w:hAnsi="Times New Roman"/>
          <w:sz w:val="28"/>
          <w:szCs w:val="28"/>
        </w:rPr>
        <w:t>Чернейко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 Д.С. «Ты и твоя профессия». – С.-П., 2015.</w:t>
      </w:r>
    </w:p>
    <w:p w:rsidR="00976B36" w:rsidRPr="00464336" w:rsidRDefault="00976B36">
      <w:pPr>
        <w:pStyle w:val="af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64336">
        <w:rPr>
          <w:rFonts w:ascii="Times New Roman" w:hAnsi="Times New Roman"/>
          <w:iCs/>
          <w:sz w:val="28"/>
          <w:szCs w:val="28"/>
        </w:rPr>
        <w:t>Вачков</w:t>
      </w:r>
      <w:proofErr w:type="spellEnd"/>
      <w:r w:rsidRPr="00464336">
        <w:rPr>
          <w:rFonts w:ascii="Times New Roman" w:hAnsi="Times New Roman"/>
          <w:iCs/>
          <w:sz w:val="28"/>
          <w:szCs w:val="28"/>
        </w:rPr>
        <w:t xml:space="preserve"> И.В</w:t>
      </w:r>
      <w:r w:rsidRPr="00464336">
        <w:rPr>
          <w:rFonts w:ascii="Times New Roman" w:hAnsi="Times New Roman"/>
          <w:i/>
          <w:iCs/>
          <w:sz w:val="28"/>
          <w:szCs w:val="28"/>
        </w:rPr>
        <w:t>.</w:t>
      </w:r>
      <w:r w:rsidRPr="00464336">
        <w:rPr>
          <w:rFonts w:ascii="Times New Roman" w:hAnsi="Times New Roman"/>
          <w:sz w:val="28"/>
          <w:szCs w:val="28"/>
        </w:rPr>
        <w:t xml:space="preserve"> Основы технологии группового тренинга. Психотехники. — М.: Ось-89, 2015.</w:t>
      </w:r>
    </w:p>
    <w:p w:rsidR="00976B36" w:rsidRPr="00464336" w:rsidRDefault="00976B36">
      <w:pPr>
        <w:pStyle w:val="af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iCs/>
          <w:sz w:val="28"/>
          <w:szCs w:val="28"/>
        </w:rPr>
        <w:t>Вершинин С.И</w:t>
      </w:r>
      <w:r w:rsidRPr="00464336">
        <w:rPr>
          <w:rFonts w:ascii="Times New Roman" w:hAnsi="Times New Roman"/>
          <w:i/>
          <w:iCs/>
          <w:sz w:val="28"/>
          <w:szCs w:val="28"/>
        </w:rPr>
        <w:t>.</w:t>
      </w:r>
      <w:r w:rsidRPr="00464336">
        <w:rPr>
          <w:rFonts w:ascii="Times New Roman" w:hAnsi="Times New Roman"/>
          <w:sz w:val="28"/>
          <w:szCs w:val="28"/>
        </w:rPr>
        <w:t xml:space="preserve"> Основы профессиональной консультации в Центре социально-трудовой адаптации молодежи. — М.: МЦТЗМ «Перспектива»,2014.</w:t>
      </w:r>
    </w:p>
    <w:p w:rsidR="00976B36" w:rsidRPr="00464336" w:rsidRDefault="00976B3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Волкова Н.А. «Лучшие психологические тесты для профориентации и профотбора». -  Петрозаводск: </w:t>
      </w:r>
      <w:proofErr w:type="spellStart"/>
      <w:r w:rsidRPr="00464336">
        <w:rPr>
          <w:rFonts w:ascii="Times New Roman" w:hAnsi="Times New Roman"/>
          <w:sz w:val="28"/>
          <w:szCs w:val="28"/>
        </w:rPr>
        <w:t>Петроком</w:t>
      </w:r>
      <w:proofErr w:type="spellEnd"/>
      <w:r w:rsidRPr="00464336">
        <w:rPr>
          <w:rFonts w:ascii="Times New Roman" w:hAnsi="Times New Roman"/>
          <w:sz w:val="28"/>
          <w:szCs w:val="28"/>
        </w:rPr>
        <w:t>, 2014.</w:t>
      </w:r>
    </w:p>
    <w:p w:rsidR="00976B36" w:rsidRPr="00464336" w:rsidRDefault="00976B36">
      <w:pPr>
        <w:pStyle w:val="af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Газета «Школьный психолог» №2, 2014.</w:t>
      </w:r>
    </w:p>
    <w:p w:rsidR="00976B36" w:rsidRPr="00464336" w:rsidRDefault="00976B3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Климов Е.А. «Как выбирать профессию». – М.: Просвещение,2012.</w:t>
      </w:r>
    </w:p>
    <w:p w:rsidR="00976B36" w:rsidRPr="00464336" w:rsidRDefault="00976B3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Кон И.С. «Психология ранней юности». – М.: - Просвещение, 2013.</w:t>
      </w:r>
    </w:p>
    <w:p w:rsidR="00976B36" w:rsidRPr="00464336" w:rsidRDefault="00976B3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64336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 Н.С. «Деловая игра как способ активизации учащихся в профессиональном самоопределении». – Вопросы психологии, 2013, № 4.</w:t>
      </w:r>
    </w:p>
    <w:p w:rsidR="00976B36" w:rsidRPr="00464336" w:rsidRDefault="00976B36">
      <w:pPr>
        <w:pStyle w:val="af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64336">
        <w:rPr>
          <w:rFonts w:ascii="Times New Roman" w:hAnsi="Times New Roman"/>
          <w:iCs/>
          <w:sz w:val="28"/>
          <w:szCs w:val="28"/>
        </w:rPr>
        <w:t>Пряжников</w:t>
      </w:r>
      <w:proofErr w:type="spellEnd"/>
      <w:r w:rsidRPr="00464336">
        <w:rPr>
          <w:rFonts w:ascii="Times New Roman" w:hAnsi="Times New Roman"/>
          <w:iCs/>
          <w:sz w:val="28"/>
          <w:szCs w:val="28"/>
        </w:rPr>
        <w:t xml:space="preserve"> Н.С</w:t>
      </w:r>
      <w:r w:rsidRPr="00464336">
        <w:rPr>
          <w:rFonts w:ascii="Times New Roman" w:hAnsi="Times New Roman"/>
          <w:i/>
          <w:iCs/>
          <w:sz w:val="28"/>
          <w:szCs w:val="28"/>
        </w:rPr>
        <w:t>.</w:t>
      </w:r>
      <w:r w:rsidRPr="00464336">
        <w:rPr>
          <w:rFonts w:ascii="Times New Roman" w:hAnsi="Times New Roman"/>
          <w:sz w:val="28"/>
          <w:szCs w:val="28"/>
        </w:rPr>
        <w:t xml:space="preserve"> Методы активизации профессионального и личностного самоопределения. — М.—Воронеж, 2014.</w:t>
      </w:r>
    </w:p>
    <w:p w:rsidR="00976B36" w:rsidRPr="00464336" w:rsidRDefault="00976B3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64336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 Н.С. «Игровые </w:t>
      </w:r>
      <w:proofErr w:type="spellStart"/>
      <w:r w:rsidRPr="00464336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 упражнения». Методическое пособие. – М.: Издательство «Институт практической психологии», 2016.</w:t>
      </w:r>
    </w:p>
    <w:p w:rsidR="00976B36" w:rsidRPr="00464336" w:rsidRDefault="00976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976B36" w:rsidRPr="00464336" w:rsidRDefault="00976B36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13.      Савченко М.Ю. «Профориентация. Личностное развитие. Тренинг готовности к экзаменам (9 – 11 </w:t>
      </w:r>
      <w:proofErr w:type="spellStart"/>
      <w:r w:rsidRPr="00464336">
        <w:rPr>
          <w:rFonts w:ascii="Times New Roman" w:hAnsi="Times New Roman"/>
          <w:sz w:val="28"/>
          <w:szCs w:val="28"/>
        </w:rPr>
        <w:t>кл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.)». Практическое руководство для классных руководителей и психологов. – М.: - </w:t>
      </w:r>
      <w:proofErr w:type="spellStart"/>
      <w:r w:rsidRPr="00464336">
        <w:rPr>
          <w:rFonts w:ascii="Times New Roman" w:hAnsi="Times New Roman"/>
          <w:sz w:val="28"/>
          <w:szCs w:val="28"/>
        </w:rPr>
        <w:t>Вако</w:t>
      </w:r>
      <w:proofErr w:type="spellEnd"/>
      <w:r w:rsidRPr="00464336">
        <w:rPr>
          <w:rFonts w:ascii="Times New Roman" w:hAnsi="Times New Roman"/>
          <w:sz w:val="28"/>
          <w:szCs w:val="28"/>
        </w:rPr>
        <w:t>, 2015.</w:t>
      </w:r>
    </w:p>
    <w:p w:rsidR="00976B36" w:rsidRPr="00464336" w:rsidRDefault="00976B36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14.  Симоненко В.Д. «Профессиональная ориентация учащихся в процессе трудового обучения». – М.: - Просвещение, 2012.</w:t>
      </w:r>
    </w:p>
    <w:p w:rsidR="00976B36" w:rsidRPr="00464336" w:rsidRDefault="00976B36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15.       </w:t>
      </w:r>
      <w:proofErr w:type="spellStart"/>
      <w:r w:rsidRPr="00464336">
        <w:rPr>
          <w:rFonts w:ascii="Times New Roman" w:hAnsi="Times New Roman"/>
          <w:sz w:val="28"/>
          <w:szCs w:val="28"/>
        </w:rPr>
        <w:t>Фромм</w:t>
      </w:r>
      <w:proofErr w:type="spellEnd"/>
      <w:r w:rsidRPr="00464336">
        <w:rPr>
          <w:rFonts w:ascii="Times New Roman" w:hAnsi="Times New Roman"/>
          <w:sz w:val="28"/>
          <w:szCs w:val="28"/>
        </w:rPr>
        <w:t xml:space="preserve"> А.А. «Азбука для родителей». – С.-П.: </w:t>
      </w:r>
      <w:proofErr w:type="spellStart"/>
      <w:r w:rsidRPr="00464336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464336">
        <w:rPr>
          <w:rFonts w:ascii="Times New Roman" w:hAnsi="Times New Roman"/>
          <w:sz w:val="28"/>
          <w:szCs w:val="28"/>
        </w:rPr>
        <w:t>, 2013.</w:t>
      </w:r>
    </w:p>
    <w:p w:rsidR="00976B36" w:rsidRPr="00464336" w:rsidRDefault="00976B36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>16. Чистякова С.Н. «Педагогическая поддержка профессионального самоопределения старшеклассников». – М.: Новая школа, 2014.</w:t>
      </w:r>
    </w:p>
    <w:p w:rsidR="00976B36" w:rsidRPr="00464336" w:rsidRDefault="00976B3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 17.    Чистякова С.Н., Захаров Н.Н. «Профессиональная ориентация школьников: организация и управление». – М., 2014. </w:t>
      </w:r>
    </w:p>
    <w:p w:rsidR="00976B36" w:rsidRPr="00464336" w:rsidRDefault="00976B36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64336">
        <w:rPr>
          <w:rFonts w:ascii="Times New Roman" w:hAnsi="Times New Roman"/>
          <w:sz w:val="28"/>
          <w:szCs w:val="28"/>
        </w:rPr>
        <w:t xml:space="preserve"> 18.    «Энциклопедия для детей. Выбор профессии». Дополнительный том. – М.: </w:t>
      </w:r>
      <w:proofErr w:type="spellStart"/>
      <w:r w:rsidRPr="00464336">
        <w:rPr>
          <w:rFonts w:ascii="Times New Roman" w:hAnsi="Times New Roman"/>
          <w:sz w:val="28"/>
          <w:szCs w:val="28"/>
        </w:rPr>
        <w:t>Аванта</w:t>
      </w:r>
      <w:proofErr w:type="spellEnd"/>
      <w:r w:rsidRPr="00464336">
        <w:rPr>
          <w:rFonts w:ascii="Times New Roman" w:hAnsi="Times New Roman"/>
          <w:sz w:val="28"/>
          <w:szCs w:val="28"/>
        </w:rPr>
        <w:t>, 2013.</w:t>
      </w:r>
    </w:p>
    <w:p w:rsidR="00976B36" w:rsidRPr="004269E5" w:rsidRDefault="00976B36">
      <w:pPr>
        <w:tabs>
          <w:tab w:val="left" w:pos="1418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right"/>
        <w:rPr>
          <w:sz w:val="28"/>
          <w:szCs w:val="28"/>
        </w:rPr>
      </w:pPr>
      <w:r w:rsidRPr="004269E5">
        <w:rPr>
          <w:rFonts w:ascii="Times New Roman" w:hAnsi="Times New Roman"/>
          <w:b/>
          <w:sz w:val="28"/>
          <w:szCs w:val="28"/>
        </w:rPr>
        <w:t>Приложение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b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269E5">
        <w:rPr>
          <w:rFonts w:ascii="Times New Roman" w:hAnsi="Times New Roman"/>
          <w:b/>
          <w:i/>
          <w:color w:val="000000"/>
          <w:sz w:val="28"/>
          <w:szCs w:val="28"/>
        </w:rPr>
        <w:t>Приложение 1.</w:t>
      </w: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269E5">
        <w:rPr>
          <w:rFonts w:ascii="Times New Roman" w:hAnsi="Times New Roman"/>
          <w:b/>
          <w:i/>
          <w:color w:val="000000"/>
          <w:sz w:val="28"/>
          <w:szCs w:val="28"/>
        </w:rPr>
        <w:t>Анкета</w:t>
      </w:r>
    </w:p>
    <w:p w:rsidR="00976B36" w:rsidRPr="004269E5" w:rsidRDefault="00976B36">
      <w:pPr>
        <w:shd w:val="clear" w:color="auto" w:fill="FFFFFF"/>
        <w:spacing w:after="0" w:line="240" w:lineRule="auto"/>
        <w:ind w:left="70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ind w:left="70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Участники заполняют анкету в начале занятий.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Что бы вы хотели получить от занятий: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· проверить свои способности;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· получить подробную информацию об учебных заведениях;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· определить свои склонности к определенному виду деятельности;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· подробнее узнать о мире профессий;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· получить информацию о том, как правильно выбрать профессию;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· другое.</w:t>
      </w:r>
    </w:p>
    <w:p w:rsidR="00976B36" w:rsidRPr="004269E5" w:rsidRDefault="00976B36">
      <w:pPr>
        <w:tabs>
          <w:tab w:val="left" w:pos="1418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269E5">
        <w:rPr>
          <w:rFonts w:ascii="Times New Roman" w:hAnsi="Times New Roman"/>
          <w:b/>
          <w:i/>
          <w:color w:val="000000"/>
          <w:sz w:val="28"/>
          <w:szCs w:val="28"/>
        </w:rPr>
        <w:t>Приложение 2.</w:t>
      </w: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269E5">
        <w:rPr>
          <w:b/>
          <w:color w:val="000000"/>
          <w:sz w:val="28"/>
          <w:szCs w:val="28"/>
        </w:rPr>
        <w:t>2. Опросник «ДДО» Е. А. Климова</w:t>
      </w:r>
      <w:r w:rsidRPr="004269E5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976B36" w:rsidRPr="004269E5" w:rsidRDefault="00976B36">
      <w:pPr>
        <w:pStyle w:val="af"/>
        <w:shd w:val="clear" w:color="auto" w:fill="FEFEFE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 xml:space="preserve">  Инструкция.</w:t>
      </w:r>
      <w:r w:rsidRPr="004269E5">
        <w:rPr>
          <w:rFonts w:ascii="Times New Roman" w:hAnsi="Times New Roman"/>
          <w:color w:val="000000"/>
          <w:sz w:val="28"/>
          <w:szCs w:val="28"/>
        </w:rPr>
        <w:t> Прочитайте оба высказывания и выберите действие, которое вам больше нравится. Найдите его номер в бланке и отметьте его.</w:t>
      </w:r>
    </w:p>
    <w:tbl>
      <w:tblPr>
        <w:tblW w:w="9872" w:type="dxa"/>
        <w:tblInd w:w="12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368"/>
        <w:gridCol w:w="1701"/>
        <w:gridCol w:w="1701"/>
        <w:gridCol w:w="1701"/>
        <w:gridCol w:w="1985"/>
        <w:gridCol w:w="1416"/>
      </w:tblGrid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6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985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1416" w:type="dxa"/>
            <w:shd w:val="clear" w:color="auto" w:fill="C0C0C0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1985" w:type="dxa"/>
            <w:shd w:val="clear" w:color="auto" w:fill="C0C0C0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4б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701" w:type="dxa"/>
            <w:shd w:val="clear" w:color="auto" w:fill="C0C0C0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985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16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6б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C0C0C0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416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8б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C0C0C0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985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16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10б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12а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12б</w:t>
            </w:r>
          </w:p>
        </w:tc>
        <w:tc>
          <w:tcPr>
            <w:tcW w:w="1985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1416" w:type="dxa"/>
            <w:shd w:val="clear" w:color="auto" w:fill="C0C0C0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13а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13б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1985" w:type="dxa"/>
            <w:shd w:val="clear" w:color="auto" w:fill="C0C0C0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14б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15а</w:t>
            </w:r>
          </w:p>
        </w:tc>
        <w:tc>
          <w:tcPr>
            <w:tcW w:w="1701" w:type="dxa"/>
            <w:shd w:val="clear" w:color="auto" w:fill="C0C0C0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15б</w:t>
            </w:r>
          </w:p>
        </w:tc>
        <w:tc>
          <w:tcPr>
            <w:tcW w:w="1985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16а</w:t>
            </w:r>
          </w:p>
        </w:tc>
        <w:tc>
          <w:tcPr>
            <w:tcW w:w="1416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16б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17а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18а</w:t>
            </w:r>
          </w:p>
        </w:tc>
        <w:tc>
          <w:tcPr>
            <w:tcW w:w="1701" w:type="dxa"/>
            <w:shd w:val="clear" w:color="auto" w:fill="C0C0C0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18б</w:t>
            </w:r>
          </w:p>
        </w:tc>
        <w:tc>
          <w:tcPr>
            <w:tcW w:w="1416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17б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C0C0C0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19а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20а</w:t>
            </w:r>
          </w:p>
        </w:tc>
        <w:tc>
          <w:tcPr>
            <w:tcW w:w="1985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20б</w:t>
            </w:r>
          </w:p>
        </w:tc>
        <w:tc>
          <w:tcPr>
            <w:tcW w:w="1416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19б</w:t>
            </w:r>
          </w:p>
        </w:tc>
      </w:tr>
      <w:tr w:rsidR="00976B36" w:rsidRPr="004269E5">
        <w:tc>
          <w:tcPr>
            <w:tcW w:w="1367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∑-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∑-</w:t>
            </w:r>
          </w:p>
        </w:tc>
        <w:tc>
          <w:tcPr>
            <w:tcW w:w="1701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∑-</w:t>
            </w:r>
          </w:p>
        </w:tc>
        <w:tc>
          <w:tcPr>
            <w:tcW w:w="1985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∑-</w:t>
            </w:r>
          </w:p>
        </w:tc>
        <w:tc>
          <w:tcPr>
            <w:tcW w:w="1416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∑-</w:t>
            </w:r>
          </w:p>
        </w:tc>
      </w:tr>
    </w:tbl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 строка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Объяснять одноклассникам учебный материал (1а) или чертить схемы, таблицы (2б)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Ремонтировать машины (2а) или ухаживать за животными (2б)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 строка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Рекламировать товары (3а) или заниматься мелким домашним ремонтом (3б)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Следить за развитием растений (4а) или иллюстрировать книги (4б)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 строка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Воспитывать детей (5а) или дрессировать животных (5б)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Исправлять ошибки в текстах (6а) или писать отзыв о фильме, концерте (6б)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4 строка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Обслуживать покупателей (7а) или просчитывать прибыльность бизнеса (7б)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Управлять транспортом (8а) или играть на музыкальных инструментах (8б)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5 строка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Изучать устройство различных механизмов (9а) или переводить тексты с одного языка на другой (9б)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Лечить животных (10а) или сочинять рассказы о животных, рисовать их (10б)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lastRenderedPageBreak/>
        <w:t>6 строка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Улаживать конфликты между людьми (11а) или приводить в порядок документацию (11б)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Конструировать машины (12а) или выводить новые сорта растений (12б)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7 строка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Оказывать людям медицинскую помощь (13а) или проектировать медицинскую технику (13б)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Посещать зоопарки, ботанические сады (14а) или театры, музеи (14б)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8 строка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Вести прием пациентов (15а) или проводить лабораторные исследования (15б) 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Составлять отчеты (16а) или писать стихи, рассказы (16б)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9 строка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Заниматься организацией мероприятий (17а) или выступать на сцене (17б)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Строить здания (18а) или готовить проектную документацию (18б)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10 строка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Бывать на технических выставках (19а) или на художественных выставках (19б)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Изучать природные явления (20а) или составлять компьютерные программы (20б)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Обработка результатов</w:t>
      </w:r>
      <w:r w:rsidRPr="004269E5">
        <w:rPr>
          <w:rFonts w:ascii="Times New Roman" w:hAnsi="Times New Roman"/>
          <w:color w:val="000000"/>
          <w:sz w:val="28"/>
          <w:szCs w:val="28"/>
        </w:rPr>
        <w:t>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Сосчитайте число отмеченных номеров в каждом из пяти столбцов и запишите в пустой клетке.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6-8 баллов – выраженный интерес к предмету труда;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3-5 баллов – умеренный интерес к предмету труда;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0-2 балла – слабый интерес к предмету труда.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У кого больше всего баллов в первом столбце? Кто может назвать самую интересную для него профессию? Как вы думаете, что объединяет эти профессии? (в них главное – другой человек).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«НАЙДИ ПАРУ»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К группе «Человек» относится большинство профессий. Найдите каждой профессии левого столбика ее пару в правом, соединив их линиями. Если в этом списке нет выбранной вами профессии, запишите внизу ее название и ее «пару»:</w:t>
      </w:r>
    </w:p>
    <w:tbl>
      <w:tblPr>
        <w:tblW w:w="8029" w:type="dxa"/>
        <w:tblInd w:w="12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918"/>
        <w:gridCol w:w="4111"/>
      </w:tblGrid>
      <w:tr w:rsidR="00976B36" w:rsidRPr="004269E5">
        <w:trPr>
          <w:trHeight w:val="2364"/>
        </w:trPr>
        <w:tc>
          <w:tcPr>
            <w:tcW w:w="3918" w:type="dxa"/>
            <w:shd w:val="clear" w:color="auto" w:fill="FFFFFF"/>
            <w:tcMar>
              <w:left w:w="98" w:type="dxa"/>
            </w:tcMar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Врач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Парикмахер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Экскурсовод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Продавец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Продавец</w:t>
            </w:r>
          </w:p>
        </w:tc>
        <w:tc>
          <w:tcPr>
            <w:tcW w:w="4110" w:type="dxa"/>
            <w:shd w:val="clear" w:color="auto" w:fill="FFFFFF"/>
          </w:tcPr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Покупатель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Клиент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Пациент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Читатель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Слушатель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Воспитанник</w:t>
            </w:r>
          </w:p>
          <w:p w:rsidR="00976B36" w:rsidRPr="004269E5" w:rsidRDefault="00976B36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color w:val="000000"/>
                <w:sz w:val="28"/>
                <w:szCs w:val="28"/>
              </w:rPr>
              <w:t>Турист</w:t>
            </w:r>
          </w:p>
        </w:tc>
      </w:tr>
    </w:tbl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 xml:space="preserve">Все эти профессии относятся к группе «Ч». Что обозначает эта группа? (объект труда – «Человек»). Таким же образом подростки выясняют, что </w:t>
      </w:r>
      <w:r w:rsidRPr="004269E5">
        <w:rPr>
          <w:rFonts w:ascii="Times New Roman" w:hAnsi="Times New Roman"/>
          <w:color w:val="000000"/>
          <w:sz w:val="28"/>
          <w:szCs w:val="28"/>
        </w:rPr>
        <w:lastRenderedPageBreak/>
        <w:t>остальные буквы являются начальными буквами слов «Техника», «Природа», «Знак», «Искусство» и называют примеры этих профессий.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Вы, наверное, обращали внимание, как быстро и безошибочно библиотекарь находит нужную читателю книгу. Найти книгу помогает классификация – правила размещения книг. На уроках биологии вы изучаете классификацию животных и растений, на уроках химии – классификацию химических элементов. Классификация – это осмысленный порядок вещей. Классификация профессий строится по своим законам. В разных странах действуют классификации, которые объединяют профессии по разным признакам: месту работы, степени самостоятельности, скорости продвижения по службе и т. д. У нас в стране чаще всего используется классификация профессора Е.А. Климова: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Человек</w:t>
      </w:r>
      <w:r w:rsidRPr="004269E5">
        <w:rPr>
          <w:rFonts w:ascii="Times New Roman" w:hAnsi="Times New Roman"/>
          <w:color w:val="000000"/>
          <w:sz w:val="28"/>
          <w:szCs w:val="28"/>
        </w:rPr>
        <w:t>. К этой группе относятся профессии, связанные с управлением, обучением, воспитанием, обслуживанием, лечением, защитой людей. Эти профессии имеют особую социальную значимость. Они требуют от человека терпения и требовательности, умения брать ответственность на себя, контролировать свои эмоции. Главное содержание труда в этих профессиях – эффективное взаимодействие между людьми.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69E5">
        <w:rPr>
          <w:rFonts w:ascii="Times New Roman" w:hAnsi="Times New Roman"/>
          <w:color w:val="000000"/>
          <w:sz w:val="28"/>
          <w:szCs w:val="28"/>
        </w:rPr>
        <w:t>Назовите профессии этой группы (врач, медсестра, учитель, воспитатель, официант, юрист, продавец, парикмахер, экскурсовод).</w:t>
      </w:r>
      <w:proofErr w:type="gramEnd"/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Техника.</w:t>
      </w:r>
      <w:r w:rsidRPr="004269E5">
        <w:rPr>
          <w:rFonts w:ascii="Times New Roman" w:hAnsi="Times New Roman"/>
          <w:color w:val="000000"/>
          <w:sz w:val="28"/>
          <w:szCs w:val="28"/>
        </w:rPr>
        <w:t> К этой группе относятся профессии, связанные с проектированием, производством и обслуживанием любой техники, от космических ракет и компьютеров до наковальни и молота кузнеца. Эти профессии требуют от человека практических навыков, технических способностей, точности, хорошего здоровья.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69E5">
        <w:rPr>
          <w:rFonts w:ascii="Times New Roman" w:hAnsi="Times New Roman"/>
          <w:color w:val="000000"/>
          <w:sz w:val="28"/>
          <w:szCs w:val="28"/>
        </w:rPr>
        <w:t>Назовите профессии этой группы? (инженер, конструктор, летчик, машинист, водитель, электрик, строитель, автослесарь, сантехник, испытатель двигателей и др.).</w:t>
      </w:r>
      <w:proofErr w:type="gramEnd"/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Природа.</w:t>
      </w:r>
      <w:r w:rsidRPr="004269E5">
        <w:rPr>
          <w:rFonts w:ascii="Times New Roman" w:hAnsi="Times New Roman"/>
          <w:color w:val="000000"/>
          <w:sz w:val="28"/>
          <w:szCs w:val="28"/>
        </w:rPr>
        <w:t xml:space="preserve"> 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– вот возможные виды деятельности. Людей этих профессий объединяет деятельная, а не созерцательная любовь к природе. Одно дело – играть с домашними животными и любоваться цветами. И совсем </w:t>
      </w:r>
      <w:proofErr w:type="gramStart"/>
      <w:r w:rsidRPr="004269E5">
        <w:rPr>
          <w:rFonts w:ascii="Times New Roman" w:hAnsi="Times New Roman"/>
          <w:color w:val="000000"/>
          <w:sz w:val="28"/>
          <w:szCs w:val="28"/>
        </w:rPr>
        <w:t>другое</w:t>
      </w:r>
      <w:proofErr w:type="gramEnd"/>
      <w:r w:rsidRPr="004269E5">
        <w:rPr>
          <w:rFonts w:ascii="Times New Roman" w:hAnsi="Times New Roman"/>
          <w:color w:val="000000"/>
          <w:sz w:val="28"/>
          <w:szCs w:val="28"/>
        </w:rPr>
        <w:t xml:space="preserve"> – регулярно, день за днем ухаживать за ними, наблюдать, лечить, выгуливать, не считаясь с личным временем.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4269E5">
        <w:rPr>
          <w:rFonts w:ascii="Times New Roman" w:hAnsi="Times New Roman"/>
          <w:color w:val="000000"/>
          <w:sz w:val="28"/>
          <w:szCs w:val="28"/>
        </w:rPr>
        <w:t>Назовите профессии этой группы? (агроном, селекционер, зоотехник, ветеринар, кинолог, растениевод, геолог, охотовед, эколог, мелиоратор).</w:t>
      </w:r>
      <w:proofErr w:type="gramEnd"/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Знак.</w:t>
      </w:r>
      <w:r w:rsidRPr="004269E5">
        <w:rPr>
          <w:rFonts w:ascii="Times New Roman" w:hAnsi="Times New Roman"/>
          <w:color w:val="000000"/>
          <w:sz w:val="28"/>
          <w:szCs w:val="28"/>
        </w:rPr>
        <w:t> К этой группе относятся все профессии, связанные с использованием устной и письменной речи, работой с документами и цифрами. Предметом труда для этих профессий является информация, которую можно представить в виде текстов, формул, знаков, кодов, графиков, диаграмм и чертежей.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Назовите профессии этой группы? (экономист, бухгалтер, лингвист, математик, программист, </w:t>
      </w:r>
      <w:proofErr w:type="spellStart"/>
      <w:r w:rsidRPr="004269E5">
        <w:rPr>
          <w:rFonts w:ascii="Times New Roman" w:hAnsi="Times New Roman"/>
          <w:color w:val="000000"/>
          <w:sz w:val="28"/>
          <w:szCs w:val="28"/>
        </w:rPr>
        <w:t>документовед</w:t>
      </w:r>
      <w:proofErr w:type="spellEnd"/>
      <w:r w:rsidRPr="004269E5">
        <w:rPr>
          <w:rFonts w:ascii="Times New Roman" w:hAnsi="Times New Roman"/>
          <w:color w:val="000000"/>
          <w:sz w:val="28"/>
          <w:szCs w:val="28"/>
        </w:rPr>
        <w:t>).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Искусство.</w:t>
      </w:r>
      <w:r w:rsidRPr="004269E5">
        <w:rPr>
          <w:rFonts w:ascii="Times New Roman" w:hAnsi="Times New Roman"/>
          <w:color w:val="000000"/>
          <w:sz w:val="28"/>
          <w:szCs w:val="28"/>
        </w:rPr>
        <w:t> К этой группе относятся профессии, связанные с изобразительной, музыкальной, литературной, художественной, сценической деятельностью. Создание произведений искусства – особый процесс. Для освоения творческих профессий мало одного желания – необходимы творческие способности, талант, трудолюбие.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Назовите профессии этой группы? (художник, писатель, актер, режиссер, музыкант).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Какой предмет труда кажется вам наиболее привлекательным?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Многие профессии трудно отнести к одному предмету труда. Например, секретарь должен не только быть специалистом в области знаковой информации (работа с документами), но и уметь пользоваться компьютером и офисной техникой, эффективно общаться с людьми. Хороший учитель кроме профессиональных знаний и умения общаться должен обладать артистизмом.</w:t>
      </w: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Предмет труда: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1 - животные, растения (природа)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 – материалы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3 -люди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4 - техника, транспорт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5 - знаковые системы</w:t>
      </w:r>
    </w:p>
    <w:p w:rsidR="00976B36" w:rsidRPr="004269E5" w:rsidRDefault="00976B36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6 - художественный образ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Цели труда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1 - контроль, оценка, диагноз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2 - преобразовательная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3 - изобретательская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4 - транспортирование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5 - обслуживание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6 - собственное развитие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Средства труда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1 - ручные и простые приспособления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2 - механические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3 - автоматические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 xml:space="preserve">4 - </w:t>
      </w:r>
      <w:proofErr w:type="gramStart"/>
      <w:r w:rsidRPr="004269E5">
        <w:rPr>
          <w:rFonts w:ascii="Times New Roman" w:hAnsi="Times New Roman"/>
          <w:color w:val="000000"/>
          <w:sz w:val="28"/>
          <w:szCs w:val="28"/>
        </w:rPr>
        <w:t>функциональные</w:t>
      </w:r>
      <w:proofErr w:type="gramEnd"/>
      <w:r w:rsidRPr="004269E5">
        <w:rPr>
          <w:rFonts w:ascii="Times New Roman" w:hAnsi="Times New Roman"/>
          <w:color w:val="000000"/>
          <w:sz w:val="28"/>
          <w:szCs w:val="28"/>
        </w:rPr>
        <w:t xml:space="preserve"> (речь, зрение, мимика, слух)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5 - теоретические (знания, способ мышления)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6 - переносные или стационарные средства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Условия труда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1 - бытовой микроклимат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2 - большие помещения с людьми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3 - обычный производственный цех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4 - необычные производственные условия (влажность, температура, стерильность)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5 - экстремальные условия (риск для жизни и здоровья)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lastRenderedPageBreak/>
        <w:t>6 - работа на открытом воздухе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7 - поза (сидя, стоя, в движении)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8 - домашний кабинет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Характер общения в труде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1 - минимальное общение (индивидуальный труд)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2 - клиенты, посетители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3 - обычный коллектив (один состав работников)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4 - работа с аудиторией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5 - выраженная дисциплина (субординация)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1 - материальная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2 - моральная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3 - за жизнь и здоровье людей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4 - невыраженная ответственность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Особенности труда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1 - большая зарплата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2 - льготы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3 - «соблазны»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4 - изысканные отношения, встречи со знаменитостями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5 - частые командировки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Требуемый уровень образования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1 - без специального образовали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2 - начальное профессиональное образование (НПО)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3 - среднее специальное образование (ССУЗ)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4 - высшее профессиональное образование (ВУЗ)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center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b/>
          <w:i/>
          <w:color w:val="000000"/>
          <w:sz w:val="28"/>
          <w:szCs w:val="28"/>
        </w:rPr>
        <w:t>Приложение 3.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4269E5">
        <w:rPr>
          <w:rFonts w:ascii="Times New Roman" w:hAnsi="Times New Roman"/>
          <w:b/>
          <w:bCs/>
          <w:sz w:val="28"/>
          <w:szCs w:val="28"/>
        </w:rPr>
        <w:t>Опросник «Как поживаешь?»</w:t>
      </w:r>
      <w:r w:rsidRPr="004269E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976B36" w:rsidRPr="004269E5" w:rsidRDefault="00976B36">
      <w:pPr>
        <w:pStyle w:val="3"/>
        <w:widowControl w:val="0"/>
        <w:spacing w:before="0" w:after="200" w:line="240" w:lineRule="auto"/>
        <w:ind w:firstLine="567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976B36" w:rsidRPr="004269E5" w:rsidRDefault="00976B36">
      <w:pPr>
        <w:pStyle w:val="3"/>
        <w:widowControl w:val="0"/>
        <w:spacing w:before="0" w:after="200" w:line="240" w:lineRule="auto"/>
        <w:ind w:firstLine="567"/>
        <w:jc w:val="both"/>
        <w:rPr>
          <w:sz w:val="28"/>
          <w:szCs w:val="28"/>
        </w:rPr>
      </w:pPr>
      <w:r w:rsidRPr="004269E5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269E5">
        <w:rPr>
          <w:rFonts w:ascii="Times New Roman" w:hAnsi="Times New Roman"/>
          <w:i/>
          <w:iCs/>
          <w:spacing w:val="3"/>
          <w:sz w:val="28"/>
          <w:szCs w:val="28"/>
        </w:rPr>
        <w:t xml:space="preserve">Цели методики - </w:t>
      </w:r>
      <w:r w:rsidRPr="004269E5">
        <w:rPr>
          <w:rFonts w:ascii="Times New Roman" w:hAnsi="Times New Roman"/>
          <w:spacing w:val="3"/>
          <w:sz w:val="28"/>
          <w:szCs w:val="28"/>
        </w:rPr>
        <w:t xml:space="preserve">рассмотреть в шутливой форме существенные для данного подростка жизненные ценности. </w:t>
      </w:r>
      <w:r w:rsidRPr="004269E5">
        <w:rPr>
          <w:rFonts w:ascii="Times New Roman" w:hAnsi="Times New Roman"/>
          <w:i/>
          <w:iCs/>
          <w:spacing w:val="-2"/>
          <w:sz w:val="28"/>
          <w:szCs w:val="28"/>
        </w:rPr>
        <w:t xml:space="preserve">Время проведения </w:t>
      </w:r>
      <w:r w:rsidRPr="004269E5">
        <w:rPr>
          <w:rFonts w:ascii="Times New Roman" w:hAnsi="Times New Roman"/>
          <w:spacing w:val="-2"/>
          <w:sz w:val="28"/>
          <w:szCs w:val="28"/>
        </w:rPr>
        <w:t>- 30-40 минут.</w:t>
      </w:r>
    </w:p>
    <w:p w:rsidR="00976B36" w:rsidRPr="004269E5" w:rsidRDefault="00976B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E5">
        <w:rPr>
          <w:rFonts w:ascii="Times New Roman" w:hAnsi="Times New Roman"/>
          <w:bCs/>
          <w:i/>
          <w:iCs/>
          <w:spacing w:val="6"/>
          <w:sz w:val="28"/>
          <w:szCs w:val="28"/>
        </w:rPr>
        <w:t>Основные этапы</w:t>
      </w:r>
    </w:p>
    <w:p w:rsidR="00976B36" w:rsidRPr="004269E5" w:rsidRDefault="00976B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E5"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4269E5">
        <w:rPr>
          <w:rFonts w:ascii="Times New Roman" w:hAnsi="Times New Roman"/>
          <w:sz w:val="28"/>
          <w:szCs w:val="28"/>
        </w:rPr>
        <w:t xml:space="preserve">Участники получают бланк к </w:t>
      </w:r>
      <w:proofErr w:type="gramStart"/>
      <w:r w:rsidRPr="004269E5">
        <w:rPr>
          <w:rFonts w:ascii="Times New Roman" w:hAnsi="Times New Roman"/>
          <w:sz w:val="28"/>
          <w:szCs w:val="28"/>
        </w:rPr>
        <w:t>данному</w:t>
      </w:r>
      <w:proofErr w:type="gramEnd"/>
      <w:r w:rsidRPr="004269E5">
        <w:rPr>
          <w:rFonts w:ascii="Times New Roman" w:hAnsi="Times New Roman"/>
          <w:sz w:val="28"/>
          <w:szCs w:val="28"/>
        </w:rPr>
        <w:t xml:space="preserve"> опроснику. </w:t>
      </w:r>
      <w:proofErr w:type="gramStart"/>
      <w:r w:rsidRPr="004269E5">
        <w:rPr>
          <w:rFonts w:ascii="Times New Roman" w:hAnsi="Times New Roman"/>
          <w:b/>
          <w:sz w:val="28"/>
          <w:szCs w:val="28"/>
        </w:rPr>
        <w:t>(</w:t>
      </w:r>
      <w:r w:rsidRPr="004269E5">
        <w:rPr>
          <w:rFonts w:ascii="Times New Roman" w:hAnsi="Times New Roman"/>
          <w:i/>
          <w:iCs/>
          <w:spacing w:val="-7"/>
          <w:sz w:val="28"/>
          <w:szCs w:val="28"/>
        </w:rPr>
        <w:t>Общая инструкция</w:t>
      </w:r>
      <w:proofErr w:type="gramEnd"/>
    </w:p>
    <w:p w:rsidR="00976B36" w:rsidRPr="004269E5" w:rsidRDefault="00976B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4269E5">
        <w:rPr>
          <w:rFonts w:ascii="Times New Roman" w:hAnsi="Times New Roman"/>
          <w:i/>
          <w:iCs/>
          <w:sz w:val="28"/>
          <w:szCs w:val="28"/>
        </w:rPr>
        <w:t xml:space="preserve">Сейчас вам будут предлагаться пары ценностей из перечня, который </w:t>
      </w:r>
      <w:r w:rsidRPr="004269E5">
        <w:rPr>
          <w:rFonts w:ascii="Times New Roman" w:hAnsi="Times New Roman"/>
          <w:i/>
          <w:iCs/>
          <w:spacing w:val="-1"/>
          <w:sz w:val="28"/>
          <w:szCs w:val="28"/>
        </w:rPr>
        <w:t xml:space="preserve">есть в вашем бланке. Каждый раз вы должны определяться с тем, какая ценность для вас более важная, а какая - менее важная. </w:t>
      </w:r>
      <w:proofErr w:type="gramStart"/>
      <w:r w:rsidRPr="004269E5">
        <w:rPr>
          <w:rFonts w:ascii="Times New Roman" w:hAnsi="Times New Roman"/>
          <w:i/>
          <w:iCs/>
          <w:spacing w:val="-1"/>
          <w:sz w:val="28"/>
          <w:szCs w:val="28"/>
        </w:rPr>
        <w:t>К начальному бал</w:t>
      </w:r>
      <w:r w:rsidRPr="004269E5">
        <w:rPr>
          <w:rFonts w:ascii="Times New Roman" w:hAnsi="Times New Roman"/>
          <w:i/>
          <w:iCs/>
          <w:spacing w:val="-1"/>
          <w:sz w:val="28"/>
          <w:szCs w:val="28"/>
        </w:rPr>
        <w:softHyphen/>
      </w:r>
      <w:r w:rsidRPr="004269E5">
        <w:rPr>
          <w:rFonts w:ascii="Times New Roman" w:hAnsi="Times New Roman"/>
          <w:i/>
          <w:iCs/>
          <w:sz w:val="28"/>
          <w:szCs w:val="28"/>
        </w:rPr>
        <w:t xml:space="preserve">лу более важной ценности (к 10 баллам) прибавьте +1 и сразу запишите в </w:t>
      </w:r>
      <w:r w:rsidRPr="004269E5">
        <w:rPr>
          <w:rFonts w:ascii="Times New Roman" w:hAnsi="Times New Roman"/>
          <w:i/>
          <w:iCs/>
          <w:spacing w:val="-1"/>
          <w:sz w:val="28"/>
          <w:szCs w:val="28"/>
        </w:rPr>
        <w:t>бланк новый результат -11 баллов, а из начального балла менее важной для вас ценности (тоже из 10 баллов) вычтите -1 и сразу запишите рядом ре</w:t>
      </w:r>
      <w:r w:rsidRPr="004269E5">
        <w:rPr>
          <w:rFonts w:ascii="Times New Roman" w:hAnsi="Times New Roman"/>
          <w:i/>
          <w:iCs/>
          <w:spacing w:val="-1"/>
          <w:sz w:val="28"/>
          <w:szCs w:val="28"/>
        </w:rPr>
        <w:softHyphen/>
      </w:r>
      <w:r w:rsidRPr="004269E5">
        <w:rPr>
          <w:rFonts w:ascii="Times New Roman" w:hAnsi="Times New Roman"/>
          <w:i/>
          <w:iCs/>
          <w:spacing w:val="-2"/>
          <w:sz w:val="28"/>
          <w:szCs w:val="28"/>
        </w:rPr>
        <w:lastRenderedPageBreak/>
        <w:t xml:space="preserve">зультат </w:t>
      </w:r>
      <w:r w:rsidRPr="004269E5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4269E5">
        <w:rPr>
          <w:rFonts w:ascii="Times New Roman" w:hAnsi="Times New Roman"/>
          <w:i/>
          <w:iCs/>
          <w:spacing w:val="-2"/>
          <w:sz w:val="28"/>
          <w:szCs w:val="28"/>
        </w:rPr>
        <w:t xml:space="preserve">9 баллов, В дальнейшем все ценности будут либо увеличиваться в </w:t>
      </w:r>
      <w:r w:rsidRPr="004269E5">
        <w:rPr>
          <w:rFonts w:ascii="Times New Roman" w:hAnsi="Times New Roman"/>
          <w:i/>
          <w:iCs/>
          <w:spacing w:val="-1"/>
          <w:sz w:val="28"/>
          <w:szCs w:val="28"/>
        </w:rPr>
        <w:t>своем значении, либо уменьшаться, приобретая иногда даже отрицатель</w:t>
      </w:r>
      <w:r w:rsidRPr="004269E5">
        <w:rPr>
          <w:rFonts w:ascii="Times New Roman" w:hAnsi="Times New Roman"/>
          <w:i/>
          <w:iCs/>
          <w:spacing w:val="-1"/>
          <w:sz w:val="28"/>
          <w:szCs w:val="28"/>
        </w:rPr>
        <w:softHyphen/>
      </w:r>
      <w:r w:rsidRPr="004269E5">
        <w:rPr>
          <w:rFonts w:ascii="Times New Roman" w:hAnsi="Times New Roman"/>
          <w:i/>
          <w:iCs/>
          <w:spacing w:val="-4"/>
          <w:sz w:val="28"/>
          <w:szCs w:val="28"/>
        </w:rPr>
        <w:t>ные значенг1Я.</w:t>
      </w:r>
      <w:proofErr w:type="gramEnd"/>
      <w:r w:rsidRPr="004269E5">
        <w:rPr>
          <w:rFonts w:ascii="Times New Roman" w:hAnsi="Times New Roman"/>
          <w:i/>
          <w:iCs/>
          <w:spacing w:val="-4"/>
          <w:sz w:val="28"/>
          <w:szCs w:val="28"/>
        </w:rPr>
        <w:t xml:space="preserve"> Это и будет показателем того, что для вас более важно в </w:t>
      </w:r>
      <w:r w:rsidRPr="004269E5">
        <w:rPr>
          <w:rFonts w:ascii="Times New Roman" w:hAnsi="Times New Roman"/>
          <w:i/>
          <w:iCs/>
          <w:spacing w:val="-1"/>
          <w:sz w:val="28"/>
          <w:szCs w:val="28"/>
        </w:rPr>
        <w:t>жизни, а что - менее.</w:t>
      </w:r>
    </w:p>
    <w:p w:rsidR="00976B36" w:rsidRPr="004269E5" w:rsidRDefault="00976B36">
      <w:pPr>
        <w:pStyle w:val="af"/>
        <w:widowControl w:val="0"/>
        <w:spacing w:beforeAutospacing="0" w:after="0" w:afterAutospacing="0"/>
        <w:ind w:firstLine="567"/>
        <w:jc w:val="both"/>
        <w:rPr>
          <w:rStyle w:val="a4"/>
          <w:bCs/>
          <w:i/>
          <w:iCs/>
          <w:sz w:val="28"/>
          <w:szCs w:val="28"/>
        </w:rPr>
      </w:pPr>
      <w:r w:rsidRPr="004269E5">
        <w:rPr>
          <w:sz w:val="28"/>
          <w:szCs w:val="28"/>
        </w:rPr>
        <w:t xml:space="preserve">2. Ведущий зачитывает пары ценностей (см. </w:t>
      </w:r>
      <w:r w:rsidRPr="004269E5">
        <w:rPr>
          <w:i/>
          <w:iCs/>
          <w:sz w:val="28"/>
          <w:szCs w:val="28"/>
        </w:rPr>
        <w:t>Перечень вопросов к ме</w:t>
      </w:r>
      <w:r w:rsidRPr="004269E5">
        <w:rPr>
          <w:i/>
          <w:iCs/>
          <w:sz w:val="28"/>
          <w:szCs w:val="28"/>
        </w:rPr>
        <w:softHyphen/>
        <w:t>тодике «Как поживаешь?»)</w:t>
      </w:r>
      <w:r w:rsidRPr="004269E5">
        <w:rPr>
          <w:sz w:val="28"/>
          <w:szCs w:val="28"/>
        </w:rPr>
        <w:t>, а учащиеся в своих бланках делают соот</w:t>
      </w:r>
      <w:r w:rsidRPr="004269E5">
        <w:rPr>
          <w:sz w:val="28"/>
          <w:szCs w:val="28"/>
        </w:rPr>
        <w:softHyphen/>
        <w:t>ветствующие записи (к более привлекательным ценностям прибавля</w:t>
      </w:r>
      <w:r w:rsidRPr="004269E5">
        <w:rPr>
          <w:sz w:val="28"/>
          <w:szCs w:val="28"/>
        </w:rPr>
        <w:softHyphen/>
        <w:t>ют баллы, а из менее привлекательных ценностей - вычитают).</w:t>
      </w:r>
    </w:p>
    <w:p w:rsidR="00976B36" w:rsidRPr="004269E5" w:rsidRDefault="00976B36">
      <w:pPr>
        <w:pStyle w:val="af"/>
        <w:widowControl w:val="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269E5">
        <w:rPr>
          <w:sz w:val="28"/>
          <w:szCs w:val="28"/>
        </w:rPr>
        <w:t xml:space="preserve"> Учащиеся подсчитывают свои результаты.  Ведущий зачитывает примерные нормы.</w:t>
      </w:r>
    </w:p>
    <w:p w:rsidR="00976B36" w:rsidRPr="004269E5" w:rsidRDefault="00976B36">
      <w:pPr>
        <w:pStyle w:val="af"/>
        <w:widowControl w:val="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269E5">
        <w:rPr>
          <w:sz w:val="28"/>
          <w:szCs w:val="28"/>
        </w:rPr>
        <w:t xml:space="preserve">3. Ведущий зачитывает «нормы». Если по рассматриваемой ценности результат ниже нормы, то в графе «нормы» он проставляет напротив ценности </w:t>
      </w:r>
      <w:proofErr w:type="spellStart"/>
      <w:r w:rsidRPr="004269E5">
        <w:rPr>
          <w:sz w:val="28"/>
          <w:szCs w:val="28"/>
        </w:rPr>
        <w:t>знакминус</w:t>
      </w:r>
      <w:proofErr w:type="spellEnd"/>
      <w:r w:rsidRPr="004269E5">
        <w:rPr>
          <w:sz w:val="28"/>
          <w:szCs w:val="28"/>
        </w:rPr>
        <w:t>, а если выше – знак плюс. Если попадает в норму  - знак «ноль».</w:t>
      </w:r>
    </w:p>
    <w:p w:rsidR="00976B36" w:rsidRPr="004269E5" w:rsidRDefault="00976B36">
      <w:pPr>
        <w:pStyle w:val="5"/>
        <w:widowControl w:val="0"/>
        <w:spacing w:before="0" w:after="0"/>
        <w:ind w:firstLine="567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Примерные нормы</w:t>
      </w:r>
    </w:p>
    <w:tbl>
      <w:tblPr>
        <w:tblW w:w="9091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74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2"/>
        <w:gridCol w:w="3261"/>
        <w:gridCol w:w="2018"/>
        <w:gridCol w:w="2810"/>
      </w:tblGrid>
      <w:tr w:rsidR="00976B36" w:rsidRPr="004269E5">
        <w:trPr>
          <w:trHeight w:val="499"/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Ценности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Юноши </w:t>
            </w:r>
          </w:p>
        </w:tc>
      </w:tr>
      <w:tr w:rsidR="00976B36" w:rsidRPr="004269E5">
        <w:trPr>
          <w:trHeight w:val="271"/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7–12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6–14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Вилла с бассейном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7–14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9–12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Отдых в Италии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8–15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7–13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Друзья-артисты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9–12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4–11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Друзья-иностранцы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5–12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7–11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Друзья-ученые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6–10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6–14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Друзья-рабочие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4–8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9–12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8–16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15–20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Красота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9–17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9–14</w:t>
            </w:r>
          </w:p>
        </w:tc>
      </w:tr>
      <w:tr w:rsidR="00976B36" w:rsidRPr="004269E5">
        <w:trPr>
          <w:trHeight w:val="515"/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Пиво с воблой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(–3) – (–9)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(–1) – (–9)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5–2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5–11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Вас любят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12–18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10–15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Вы влюблены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6–14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8–14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Вера в Бога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2–13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5–17</w:t>
            </w:r>
          </w:p>
        </w:tc>
      </w:tr>
      <w:tr w:rsidR="00976B36" w:rsidRPr="004269E5">
        <w:trPr>
          <w:jc w:val="center"/>
        </w:trPr>
        <w:tc>
          <w:tcPr>
            <w:tcW w:w="100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Опасные приключения</w:t>
            </w:r>
          </w:p>
        </w:tc>
        <w:tc>
          <w:tcPr>
            <w:tcW w:w="2018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6–13</w:t>
            </w:r>
          </w:p>
        </w:tc>
        <w:tc>
          <w:tcPr>
            <w:tcW w:w="2810" w:type="dxa"/>
            <w:tcMar>
              <w:left w:w="74" w:type="dxa"/>
            </w:tcMar>
            <w:vAlign w:val="center"/>
          </w:tcPr>
          <w:p w:rsidR="00976B36" w:rsidRPr="004269E5" w:rsidRDefault="00976B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6–12</w:t>
            </w:r>
          </w:p>
        </w:tc>
      </w:tr>
    </w:tbl>
    <w:p w:rsidR="00976B36" w:rsidRPr="004269E5" w:rsidRDefault="00976B36">
      <w:pPr>
        <w:pStyle w:val="af"/>
        <w:widowControl w:val="0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976B36" w:rsidRPr="004269E5" w:rsidRDefault="00976B36">
      <w:pPr>
        <w:pStyle w:val="af"/>
        <w:widowControl w:val="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269E5">
        <w:rPr>
          <w:sz w:val="28"/>
          <w:szCs w:val="28"/>
        </w:rPr>
        <w:t xml:space="preserve">Полученные результаты ориентировочно показывают, что для данного подростка наиболее важно в жизни, а что не является для него особой </w:t>
      </w:r>
      <w:r w:rsidRPr="004269E5">
        <w:rPr>
          <w:sz w:val="28"/>
          <w:szCs w:val="28"/>
        </w:rPr>
        <w:lastRenderedPageBreak/>
        <w:t>ценностью.</w:t>
      </w:r>
    </w:p>
    <w:p w:rsidR="00976B36" w:rsidRPr="004269E5" w:rsidRDefault="00976B36">
      <w:pPr>
        <w:pStyle w:val="af"/>
        <w:widowControl w:val="0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4. Далее, в ироничной форме ведущий определяет вместе со школьниками, как отнеслись бы к таким ценностным ориентациям различные люди, представляющие те или иные социальные стереотипы. Для этого зачитываются имеющиеся стереотипы, а учащиеся все вместе выбирают 3-5 наиболее авторитетных для себя стереотипов, которые записываются на доске</w:t>
      </w:r>
      <w:proofErr w:type="gramStart"/>
      <w:r w:rsidRPr="004269E5">
        <w:rPr>
          <w:sz w:val="28"/>
          <w:szCs w:val="28"/>
        </w:rPr>
        <w:t>.(</w:t>
      </w:r>
      <w:proofErr w:type="gramEnd"/>
      <w:r w:rsidRPr="004269E5">
        <w:rPr>
          <w:sz w:val="28"/>
          <w:szCs w:val="28"/>
        </w:rPr>
        <w:t xml:space="preserve"> работу проводить только с  самыми актуальными стереотипами, иначе работа затянется).</w:t>
      </w:r>
    </w:p>
    <w:p w:rsidR="00976B36" w:rsidRPr="004269E5" w:rsidRDefault="00976B36">
      <w:pPr>
        <w:pStyle w:val="af"/>
        <w:widowControl w:val="0"/>
        <w:spacing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4269E5">
        <w:rPr>
          <w:b/>
          <w:i/>
          <w:sz w:val="28"/>
          <w:szCs w:val="28"/>
        </w:rPr>
        <w:t>«Стереотипы и их примерное отношение к тем или иным ценностным ориентациям»</w:t>
      </w: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6" w:type="dxa"/>
          <w:left w:w="35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353"/>
        <w:gridCol w:w="1690"/>
        <w:gridCol w:w="482"/>
        <w:gridCol w:w="482"/>
        <w:gridCol w:w="483"/>
        <w:gridCol w:w="484"/>
        <w:gridCol w:w="483"/>
        <w:gridCol w:w="483"/>
        <w:gridCol w:w="484"/>
        <w:gridCol w:w="483"/>
        <w:gridCol w:w="483"/>
        <w:gridCol w:w="791"/>
        <w:gridCol w:w="717"/>
        <w:gridCol w:w="739"/>
        <w:gridCol w:w="789"/>
      </w:tblGrid>
      <w:tr w:rsidR="00976B36" w:rsidRPr="004269E5">
        <w:trPr>
          <w:cantSplit/>
          <w:trHeight w:hRule="exact" w:val="1705"/>
          <w:jc w:val="center"/>
        </w:trPr>
        <w:tc>
          <w:tcPr>
            <w:tcW w:w="332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36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Ценности</w:t>
            </w:r>
          </w:p>
        </w:tc>
        <w:tc>
          <w:tcPr>
            <w:tcW w:w="503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Домохозяйка</w:t>
            </w:r>
          </w:p>
        </w:tc>
        <w:tc>
          <w:tcPr>
            <w:tcW w:w="503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Аристократ</w:t>
            </w:r>
          </w:p>
        </w:tc>
        <w:tc>
          <w:tcPr>
            <w:tcW w:w="503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Честный человек</w:t>
            </w:r>
          </w:p>
        </w:tc>
        <w:tc>
          <w:tcPr>
            <w:tcW w:w="504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Труженик</w:t>
            </w:r>
          </w:p>
        </w:tc>
        <w:tc>
          <w:tcPr>
            <w:tcW w:w="503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Красавица, мечтающая о выгодном браке</w:t>
            </w:r>
          </w:p>
        </w:tc>
        <w:tc>
          <w:tcPr>
            <w:tcW w:w="503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Хитрый малый, желающий где-то пристроиться</w:t>
            </w:r>
          </w:p>
        </w:tc>
        <w:tc>
          <w:tcPr>
            <w:tcW w:w="504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Ребенок (дошкольник)</w:t>
            </w:r>
          </w:p>
        </w:tc>
        <w:tc>
          <w:tcPr>
            <w:tcW w:w="503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Верующий</w:t>
            </w:r>
          </w:p>
        </w:tc>
        <w:tc>
          <w:tcPr>
            <w:tcW w:w="503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Пьяница</w:t>
            </w:r>
            <w:proofErr w:type="gramEnd"/>
          </w:p>
        </w:tc>
        <w:tc>
          <w:tcPr>
            <w:tcW w:w="805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Иностранец</w:t>
            </w: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 России</w:t>
            </w:r>
          </w:p>
        </w:tc>
        <w:tc>
          <w:tcPr>
            <w:tcW w:w="800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Преступник</w:t>
            </w:r>
          </w:p>
        </w:tc>
        <w:tc>
          <w:tcPr>
            <w:tcW w:w="652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Творческая</w:t>
            </w: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личность</w:t>
            </w:r>
          </w:p>
        </w:tc>
        <w:tc>
          <w:tcPr>
            <w:tcW w:w="801" w:type="dxa"/>
            <w:tcMar>
              <w:left w:w="35" w:type="dxa"/>
            </w:tcMar>
            <w:textDirection w:val="btL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t>Деловой</w:t>
            </w:r>
            <w:r w:rsidRPr="004269E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человек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Вилла с бассейном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Отдых в Италии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Друзья-артисты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Друзья-иностранцы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Друзья-ученые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Друзья-рабочие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69E5">
              <w:rPr>
                <w:rFonts w:ascii="Times New Roman" w:hAnsi="Times New Roman"/>
                <w:sz w:val="28"/>
                <w:szCs w:val="28"/>
              </w:rPr>
              <w:t>K</w:t>
            </w:r>
            <w:proofErr w:type="gramEnd"/>
            <w:r w:rsidRPr="004269E5">
              <w:rPr>
                <w:rFonts w:ascii="Times New Roman" w:hAnsi="Times New Roman"/>
                <w:sz w:val="28"/>
                <w:szCs w:val="28"/>
              </w:rPr>
              <w:t>расота</w:t>
            </w:r>
            <w:proofErr w:type="spellEnd"/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Пиво с воблой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Вас любят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Вы любите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Вера в Бога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76B36" w:rsidRPr="004269E5">
        <w:trPr>
          <w:jc w:val="center"/>
        </w:trPr>
        <w:tc>
          <w:tcPr>
            <w:tcW w:w="33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6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Опасные</w:t>
            </w:r>
            <w:r w:rsidRPr="004269E5">
              <w:rPr>
                <w:rFonts w:ascii="Times New Roman" w:hAnsi="Times New Roman"/>
                <w:sz w:val="28"/>
                <w:szCs w:val="28"/>
              </w:rPr>
              <w:br/>
              <w:t>приключения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1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76B36" w:rsidRPr="004269E5">
        <w:trPr>
          <w:jc w:val="center"/>
        </w:trPr>
        <w:tc>
          <w:tcPr>
            <w:tcW w:w="1768" w:type="dxa"/>
            <w:gridSpan w:val="2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Нормы для стереотипов</w:t>
            </w:r>
          </w:p>
        </w:tc>
        <w:tc>
          <w:tcPr>
            <w:tcW w:w="50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503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504" w:type="dxa"/>
            <w:tcMar>
              <w:left w:w="35" w:type="dxa"/>
            </w:tcMar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9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269E5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9E5">
              <w:rPr>
                <w:rFonts w:ascii="Times New Roman" w:hAnsi="Times New Roman"/>
                <w:sz w:val="28"/>
                <w:szCs w:val="28"/>
                <w:lang w:val="en-US"/>
              </w:rPr>
              <w:t>2-4</w:t>
            </w:r>
          </w:p>
        </w:tc>
        <w:tc>
          <w:tcPr>
            <w:tcW w:w="503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9E5">
              <w:rPr>
                <w:rFonts w:ascii="Times New Roman" w:hAnsi="Times New Roman"/>
                <w:sz w:val="28"/>
                <w:szCs w:val="28"/>
                <w:lang w:val="en-US"/>
              </w:rPr>
              <w:t>2-4</w:t>
            </w:r>
          </w:p>
        </w:tc>
        <w:tc>
          <w:tcPr>
            <w:tcW w:w="805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9E5">
              <w:rPr>
                <w:rFonts w:ascii="Times New Roman" w:hAnsi="Times New Roman"/>
                <w:sz w:val="28"/>
                <w:szCs w:val="28"/>
                <w:lang w:val="en-US"/>
              </w:rPr>
              <w:t>1-3</w:t>
            </w:r>
          </w:p>
        </w:tc>
        <w:tc>
          <w:tcPr>
            <w:tcW w:w="800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9E5">
              <w:rPr>
                <w:rFonts w:ascii="Times New Roman" w:hAnsi="Times New Roman"/>
                <w:sz w:val="28"/>
                <w:szCs w:val="28"/>
                <w:lang w:val="en-US"/>
              </w:rPr>
              <w:t>2-4</w:t>
            </w:r>
          </w:p>
        </w:tc>
        <w:tc>
          <w:tcPr>
            <w:tcW w:w="65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9E5">
              <w:rPr>
                <w:rFonts w:ascii="Times New Roman" w:hAnsi="Times New Roman"/>
                <w:sz w:val="28"/>
                <w:szCs w:val="28"/>
                <w:lang w:val="en-US"/>
              </w:rPr>
              <w:t>3-5</w:t>
            </w:r>
          </w:p>
        </w:tc>
        <w:tc>
          <w:tcPr>
            <w:tcW w:w="802" w:type="dxa"/>
            <w:tcMar>
              <w:left w:w="35" w:type="dxa"/>
            </w:tcMar>
            <w:vAlign w:val="center"/>
          </w:tcPr>
          <w:p w:rsidR="00976B36" w:rsidRPr="004269E5" w:rsidRDefault="00976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69E5">
              <w:rPr>
                <w:rFonts w:ascii="Times New Roman" w:hAnsi="Times New Roman"/>
                <w:sz w:val="28"/>
                <w:szCs w:val="28"/>
                <w:lang w:val="en-US"/>
              </w:rPr>
              <w:t>2-4</w:t>
            </w:r>
          </w:p>
        </w:tc>
      </w:tr>
    </w:tbl>
    <w:p w:rsidR="00976B36" w:rsidRPr="004269E5" w:rsidRDefault="00976B36">
      <w:pPr>
        <w:pStyle w:val="af"/>
        <w:widowControl w:val="0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E5">
        <w:rPr>
          <w:rFonts w:ascii="Times New Roman" w:hAnsi="Times New Roman"/>
          <w:sz w:val="28"/>
          <w:szCs w:val="28"/>
        </w:rPr>
        <w:t>5. Мнение стереотипа по поводу тех или иных ценностных ориен</w:t>
      </w:r>
      <w:r w:rsidRPr="004269E5">
        <w:rPr>
          <w:rFonts w:ascii="Times New Roman" w:hAnsi="Times New Roman"/>
          <w:sz w:val="28"/>
          <w:szCs w:val="28"/>
        </w:rPr>
        <w:softHyphen/>
        <w:t>тации конкретных школьников определяется следующим образом. Ведущий начинает со стереотипа, выписанного в самой крайней пра</w:t>
      </w:r>
      <w:r w:rsidRPr="004269E5">
        <w:rPr>
          <w:rFonts w:ascii="Times New Roman" w:hAnsi="Times New Roman"/>
          <w:sz w:val="28"/>
          <w:szCs w:val="28"/>
        </w:rPr>
        <w:softHyphen/>
        <w:t>вой части бланка (это намного удобнее для подсчетов). Зачитываются типичные для данного стереотипа ценностные приоритеты. Учащиеся должны сразу же сложить эти знаки со своим знаками (вы</w:t>
      </w:r>
      <w:r w:rsidRPr="004269E5">
        <w:rPr>
          <w:rFonts w:ascii="Times New Roman" w:hAnsi="Times New Roman"/>
          <w:sz w:val="28"/>
          <w:szCs w:val="28"/>
        </w:rPr>
        <w:softHyphen/>
        <w:t>писанными в графе «нормы»), полученными после соотнесения ре</w:t>
      </w:r>
      <w:r w:rsidRPr="004269E5">
        <w:rPr>
          <w:rFonts w:ascii="Times New Roman" w:hAnsi="Times New Roman"/>
          <w:sz w:val="28"/>
          <w:szCs w:val="28"/>
        </w:rPr>
        <w:softHyphen/>
        <w:t>зультатов с нормами, и общую сумму знаков выписать в графе данно</w:t>
      </w:r>
      <w:r w:rsidRPr="004269E5">
        <w:rPr>
          <w:rFonts w:ascii="Times New Roman" w:hAnsi="Times New Roman"/>
          <w:sz w:val="28"/>
          <w:szCs w:val="28"/>
        </w:rPr>
        <w:softHyphen/>
        <w:t>го стереотипа. Например, рассматривается такой замечательный стереотип как «домохозяйка». По первой ценности (автомобиль-ино</w:t>
      </w:r>
      <w:r w:rsidRPr="004269E5">
        <w:rPr>
          <w:rFonts w:ascii="Times New Roman" w:hAnsi="Times New Roman"/>
          <w:sz w:val="28"/>
          <w:szCs w:val="28"/>
        </w:rPr>
        <w:softHyphen/>
        <w:t>марка) у домохозяйки, конечно же, «плюс». У подростка, после соот</w:t>
      </w:r>
      <w:r w:rsidRPr="004269E5">
        <w:rPr>
          <w:rFonts w:ascii="Times New Roman" w:hAnsi="Times New Roman"/>
          <w:sz w:val="28"/>
          <w:szCs w:val="28"/>
        </w:rPr>
        <w:softHyphen/>
        <w:t>несения результатов с нормами в графе «нормы», напротив автомобиля также стоит «плюс». В итоге получается два плюса, т.е. уже в графе стереотипа «домохозяйка», напротив ценности «автомобиль» делается запись «++». Если при сложении знаков оказывается «плюс» и «минус», то в итоге - «ноль». Если «минус» и «ноль», в итоге - «ми</w:t>
      </w:r>
      <w:r w:rsidRPr="004269E5">
        <w:rPr>
          <w:rFonts w:ascii="Times New Roman" w:hAnsi="Times New Roman"/>
          <w:sz w:val="28"/>
          <w:szCs w:val="28"/>
        </w:rPr>
        <w:softHyphen/>
        <w:t>нус» и т.п.</w:t>
      </w:r>
    </w:p>
    <w:p w:rsidR="00976B36" w:rsidRPr="004269E5" w:rsidRDefault="00976B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E5">
        <w:rPr>
          <w:rFonts w:ascii="Times New Roman" w:hAnsi="Times New Roman"/>
          <w:sz w:val="28"/>
          <w:szCs w:val="28"/>
        </w:rPr>
        <w:t>6.  Далее по рассматриваемому стереотипу подсчитывается алге</w:t>
      </w:r>
      <w:r w:rsidRPr="004269E5">
        <w:rPr>
          <w:rFonts w:ascii="Times New Roman" w:hAnsi="Times New Roman"/>
          <w:sz w:val="28"/>
          <w:szCs w:val="28"/>
        </w:rPr>
        <w:softHyphen/>
        <w:t>браическая сумма всех «плюсов» и «минусов», и итог выписывается внизу, под колонкой данного стереотипа.</w:t>
      </w:r>
    </w:p>
    <w:p w:rsidR="00976B36" w:rsidRPr="004269E5" w:rsidRDefault="00976B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E5">
        <w:rPr>
          <w:rFonts w:ascii="Times New Roman" w:hAnsi="Times New Roman"/>
          <w:sz w:val="28"/>
          <w:szCs w:val="28"/>
        </w:rPr>
        <w:t>7.  Ведущий сразу же зачитывает «норму» для рассматриваемого стереотипа. Оценка отношения стереотипа к ценностям, на которые ориентируется подросток, осуществляется по той же логике. Если ал</w:t>
      </w:r>
      <w:r w:rsidRPr="004269E5">
        <w:rPr>
          <w:rFonts w:ascii="Times New Roman" w:hAnsi="Times New Roman"/>
          <w:sz w:val="28"/>
          <w:szCs w:val="28"/>
        </w:rPr>
        <w:softHyphen/>
        <w:t xml:space="preserve">гебраическая сумма «плюсов» и «минусов» меньше нормы, </w:t>
      </w:r>
      <w:proofErr w:type="gramStart"/>
      <w:r w:rsidRPr="004269E5">
        <w:rPr>
          <w:rFonts w:ascii="Times New Roman" w:hAnsi="Times New Roman"/>
          <w:sz w:val="28"/>
          <w:szCs w:val="28"/>
        </w:rPr>
        <w:t>то</w:t>
      </w:r>
      <w:proofErr w:type="gramEnd"/>
      <w:r w:rsidRPr="004269E5">
        <w:rPr>
          <w:rFonts w:ascii="Times New Roman" w:hAnsi="Times New Roman"/>
          <w:sz w:val="28"/>
          <w:szCs w:val="28"/>
        </w:rPr>
        <w:t xml:space="preserve"> скорее всего, стереотип вас «не очень-то уважает», если же выше - «уважает очень даже...» (а может и завидовать еще начнет), если попадаете в норму включительно, то отношение к вашим ценностным </w:t>
      </w:r>
      <w:proofErr w:type="spellStart"/>
      <w:r w:rsidRPr="004269E5">
        <w:rPr>
          <w:rFonts w:ascii="Times New Roman" w:hAnsi="Times New Roman"/>
          <w:sz w:val="28"/>
          <w:szCs w:val="28"/>
        </w:rPr>
        <w:t>ориентаци</w:t>
      </w:r>
      <w:proofErr w:type="spellEnd"/>
      <w:r w:rsidRPr="004269E5">
        <w:rPr>
          <w:rFonts w:ascii="Times New Roman" w:hAnsi="Times New Roman"/>
          <w:sz w:val="28"/>
          <w:szCs w:val="28"/>
        </w:rPr>
        <w:t>-ям «нормальное» и спокойное.</w:t>
      </w:r>
    </w:p>
    <w:p w:rsidR="00976B36" w:rsidRPr="004269E5" w:rsidRDefault="00976B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E5">
        <w:rPr>
          <w:rFonts w:ascii="Times New Roman" w:hAnsi="Times New Roman"/>
          <w:sz w:val="28"/>
          <w:szCs w:val="28"/>
        </w:rPr>
        <w:t>Хотя, конечно же, все это шутка (!), даже несмотря на использова</w:t>
      </w:r>
      <w:r w:rsidRPr="004269E5">
        <w:rPr>
          <w:rFonts w:ascii="Times New Roman" w:hAnsi="Times New Roman"/>
          <w:sz w:val="28"/>
          <w:szCs w:val="28"/>
        </w:rPr>
        <w:softHyphen/>
        <w:t>ние «норм» и всяческих «расчетов»...</w:t>
      </w:r>
    </w:p>
    <w:p w:rsidR="00976B36" w:rsidRPr="004269E5" w:rsidRDefault="00976B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E5">
        <w:rPr>
          <w:rFonts w:ascii="Times New Roman" w:hAnsi="Times New Roman"/>
          <w:sz w:val="28"/>
          <w:szCs w:val="28"/>
        </w:rPr>
        <w:t>Таким же образом рассматриваются и другие интересные (автори</w:t>
      </w:r>
      <w:r w:rsidRPr="004269E5">
        <w:rPr>
          <w:rFonts w:ascii="Times New Roman" w:hAnsi="Times New Roman"/>
          <w:sz w:val="28"/>
          <w:szCs w:val="28"/>
        </w:rPr>
        <w:softHyphen/>
        <w:t>тетные) для подростков стереотипы.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Результаты вносятся в бланк ответов.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</w:p>
    <w:p w:rsidR="00976B36" w:rsidRPr="004269E5" w:rsidRDefault="00976B36">
      <w:pPr>
        <w:widowControl w:val="0"/>
        <w:shd w:val="clear" w:color="auto" w:fill="FFFFFF"/>
        <w:spacing w:after="0" w:line="240" w:lineRule="auto"/>
        <w:ind w:firstLine="567"/>
        <w:jc w:val="center"/>
        <w:rPr>
          <w:sz w:val="28"/>
          <w:szCs w:val="28"/>
        </w:rPr>
      </w:pPr>
      <w:r w:rsidRPr="004269E5">
        <w:rPr>
          <w:rFonts w:ascii="Times New Roman" w:hAnsi="Times New Roman"/>
          <w:b/>
          <w:i/>
          <w:color w:val="000000"/>
          <w:sz w:val="28"/>
          <w:szCs w:val="28"/>
        </w:rPr>
        <w:t>Приложение 4.</w:t>
      </w: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269E5">
        <w:rPr>
          <w:b/>
          <w:sz w:val="28"/>
          <w:szCs w:val="28"/>
        </w:rPr>
        <w:t>Опросник типа мышления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976B36" w:rsidRPr="004269E5" w:rsidRDefault="00976B36">
      <w:pPr>
        <w:pStyle w:val="af4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4269E5">
        <w:rPr>
          <w:sz w:val="28"/>
          <w:szCs w:val="28"/>
        </w:rPr>
        <w:t xml:space="preserve">У каждого человека преобладает определенный тип мышления. Данный опросник поможет вам определить тип своего мышления. Если </w:t>
      </w:r>
      <w:proofErr w:type="gramStart"/>
      <w:r w:rsidRPr="004269E5">
        <w:rPr>
          <w:sz w:val="28"/>
          <w:szCs w:val="28"/>
        </w:rPr>
        <w:t>согласны</w:t>
      </w:r>
      <w:proofErr w:type="gramEnd"/>
      <w:r w:rsidRPr="004269E5">
        <w:rPr>
          <w:sz w:val="28"/>
          <w:szCs w:val="28"/>
        </w:rPr>
        <w:t xml:space="preserve"> с высказыванием, в бланке поставьте «+», если нет  «–». 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Мне легче что-либо сделать самому, чем объяснить другому.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Мне интересно составлять компьютерные программы.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люблю читать книги.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lastRenderedPageBreak/>
        <w:t>Мне нравится живопись, скульптура, архитектура.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Даже в отлаженном деле я стараюсь что-то улучшить.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лучше понимаю, если мне объясняют на предметах или рисунках.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люблю играть в шахматы.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легко излагаю свои мысли как в устной, так и в письменной форме.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Когда я читаю книгу, я четко вижу ее героев и описываемые события.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предпочитаю самостоятельно планировать свою работу.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Мне нравится  все делать своими руками.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В детстве я создавал (а) свой шифр для переписки с друзьями.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придаю большое значение  сказанному слову.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Знакомые мелодии вызывают у меня в голове определенные картины.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Разнообразные увлечения делают жизнь человека богаче и ярче.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При решении задачи мне легче идти методом проб и ошибок.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Мне интересно разбираться в природе физических явлений.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 xml:space="preserve">Мне интересна  работа ведущего </w:t>
      </w:r>
      <w:proofErr w:type="gramStart"/>
      <w:r w:rsidRPr="004269E5">
        <w:rPr>
          <w:sz w:val="28"/>
          <w:szCs w:val="28"/>
        </w:rPr>
        <w:t>теле-радиопрограмм</w:t>
      </w:r>
      <w:proofErr w:type="gramEnd"/>
      <w:r w:rsidRPr="004269E5">
        <w:rPr>
          <w:sz w:val="28"/>
          <w:szCs w:val="28"/>
        </w:rPr>
        <w:t>, журналиста.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 xml:space="preserve">Мне легко представить предмет или животное, </w:t>
      </w:r>
      <w:proofErr w:type="gramStart"/>
      <w:r w:rsidRPr="004269E5">
        <w:rPr>
          <w:sz w:val="28"/>
          <w:szCs w:val="28"/>
        </w:rPr>
        <w:t>которых</w:t>
      </w:r>
      <w:proofErr w:type="gramEnd"/>
      <w:r w:rsidRPr="004269E5">
        <w:rPr>
          <w:sz w:val="28"/>
          <w:szCs w:val="28"/>
        </w:rPr>
        <w:t xml:space="preserve"> нет в природе.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Мне больше нравится процесс деятельности, чем  сам результат.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 xml:space="preserve">Мне нравилось в детстве собирать конструктор из деталей, </w:t>
      </w:r>
      <w:proofErr w:type="spellStart"/>
      <w:r w:rsidRPr="004269E5">
        <w:rPr>
          <w:sz w:val="28"/>
          <w:szCs w:val="28"/>
        </w:rPr>
        <w:t>лего</w:t>
      </w:r>
      <w:proofErr w:type="spellEnd"/>
      <w:r w:rsidRPr="004269E5">
        <w:rPr>
          <w:sz w:val="28"/>
          <w:szCs w:val="28"/>
        </w:rPr>
        <w:t>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предпочитаю точные науки (математику, физику).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Меня восхищает точность и глубина некоторых стихов.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Знакомый запах   вызывает в моей памяти прошлые события.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не хотел (а) бы подчинять свою жизнь определенной системе.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Когда я слышу музыку, мне хочется танцевать.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понимаю красоту математических формул.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Мне легко говорить перед любой аудиторией.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люблю посещать выставки, спектакли, концерты.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сомневаюсь даже в том, что для других очевидно.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люблю заниматься рукоделием, что-то мастерить.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Мне интересно было бы расшифровать древние тайнописи.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легко усваиваю грамматические конструкции языка.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согласен с Ф.М. Достоевским, что красота спасет мир.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Не люблю ходить одним и тем же путем.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Истинно только то, что можно потрогать руками.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легко запоминаю формулы,  символы, условные обозначения.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Друзья любят слушать, когда я им что-то рассказываю.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Я легко могу представить в образах содержание рассказа или  фильма.</w:t>
      </w:r>
    </w:p>
    <w:p w:rsidR="00976B36" w:rsidRPr="004269E5" w:rsidRDefault="00976B36">
      <w:pPr>
        <w:pStyle w:val="af4"/>
        <w:widowControl w:val="0"/>
        <w:numPr>
          <w:ilvl w:val="0"/>
          <w:numId w:val="3"/>
        </w:numPr>
        <w:spacing w:after="0"/>
        <w:ind w:left="0" w:firstLine="0"/>
        <w:jc w:val="both"/>
        <w:rPr>
          <w:sz w:val="28"/>
          <w:szCs w:val="28"/>
        </w:rPr>
      </w:pPr>
      <w:r w:rsidRPr="004269E5">
        <w:rPr>
          <w:sz w:val="28"/>
          <w:szCs w:val="28"/>
        </w:rPr>
        <w:t xml:space="preserve">Я не могу  успокоиться, пока не доведу свою работу до совершенства. </w:t>
      </w:r>
    </w:p>
    <w:p w:rsidR="00976B36" w:rsidRPr="004269E5" w:rsidRDefault="00976B3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9E5">
        <w:rPr>
          <w:rFonts w:ascii="Times New Roman" w:hAnsi="Times New Roman"/>
          <w:b/>
          <w:sz w:val="28"/>
          <w:szCs w:val="28"/>
        </w:rPr>
        <w:t>Обработка результатов</w:t>
      </w:r>
    </w:p>
    <w:p w:rsidR="00976B36" w:rsidRPr="004269E5" w:rsidRDefault="00976B3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E5">
        <w:rPr>
          <w:rFonts w:ascii="Times New Roman" w:hAnsi="Times New Roman"/>
          <w:sz w:val="28"/>
          <w:szCs w:val="28"/>
        </w:rPr>
        <w:t xml:space="preserve">Подсчитай число плюсов в каждой из пяти колонок и запиши полученное число в пустой нижней клетке бланка. 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Каждая колонка соответствует определенному типу мышления. Количество баллов в каждой колонке указывает на уровень развития  данного типа мышления (0-2 – низкий, 3-5 – средний, 6-8 – высокий).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4269E5">
        <w:rPr>
          <w:b/>
          <w:sz w:val="28"/>
          <w:szCs w:val="28"/>
        </w:rPr>
        <w:t>1. Предметно-действенное мышление</w:t>
      </w:r>
      <w:r w:rsidRPr="004269E5">
        <w:rPr>
          <w:sz w:val="28"/>
          <w:szCs w:val="28"/>
        </w:rPr>
        <w:t xml:space="preserve">  свойственно людям дела. Они </w:t>
      </w:r>
      <w:r w:rsidRPr="004269E5">
        <w:rPr>
          <w:sz w:val="28"/>
          <w:szCs w:val="28"/>
        </w:rPr>
        <w:lastRenderedPageBreak/>
        <w:t>усваивают информацию через движения. Обычно они обладают хорошей координацией движений.  Их руками создан весь окружающий нас предметный мир. Они водят машины, стоят у станков, собирают компьютеры.  Без них невозможно реализовать самую блестящую идею. Этим мышлением обладают и многие выдающиеся спортсмены, танцоры.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4269E5">
        <w:rPr>
          <w:b/>
          <w:sz w:val="28"/>
          <w:szCs w:val="28"/>
        </w:rPr>
        <w:t>2. Абстрактно-символическим мышлением</w:t>
      </w:r>
      <w:r w:rsidRPr="004269E5">
        <w:rPr>
          <w:sz w:val="28"/>
          <w:szCs w:val="28"/>
        </w:rPr>
        <w:t xml:space="preserve"> обладают многие люди науки – физики-теоретики, математики, экономисты, программисты, аналитики. Люди с таким типом мышления могут усваивать информацию с помощью математических кодов, формул и операций, которые нельзя ни потрогать, ни   представить. Благодаря особенностям такого мышления на основе гипотез сделаны многие открытия во всех областях науки.  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4269E5">
        <w:rPr>
          <w:b/>
          <w:sz w:val="28"/>
          <w:szCs w:val="28"/>
        </w:rPr>
        <w:t>3.</w:t>
      </w:r>
      <w:r w:rsidRPr="004269E5">
        <w:rPr>
          <w:sz w:val="28"/>
          <w:szCs w:val="28"/>
        </w:rPr>
        <w:t xml:space="preserve"> </w:t>
      </w:r>
      <w:r w:rsidRPr="004269E5">
        <w:rPr>
          <w:b/>
          <w:sz w:val="28"/>
          <w:szCs w:val="28"/>
        </w:rPr>
        <w:t>Словесно-логическое мышление</w:t>
      </w:r>
      <w:r w:rsidRPr="004269E5">
        <w:rPr>
          <w:sz w:val="28"/>
          <w:szCs w:val="28"/>
        </w:rPr>
        <w:t xml:space="preserve"> отличает людей с ярко выраженным вербальным интеллектом (от лат. </w:t>
      </w:r>
      <w:proofErr w:type="spellStart"/>
      <w:r w:rsidRPr="004269E5">
        <w:rPr>
          <w:sz w:val="28"/>
          <w:szCs w:val="28"/>
        </w:rPr>
        <w:t>verbalis</w:t>
      </w:r>
      <w:proofErr w:type="spellEnd"/>
      <w:r w:rsidRPr="004269E5">
        <w:rPr>
          <w:sz w:val="28"/>
          <w:szCs w:val="28"/>
        </w:rPr>
        <w:t xml:space="preserve"> - </w:t>
      </w:r>
      <w:proofErr w:type="gramStart"/>
      <w:r w:rsidRPr="004269E5">
        <w:rPr>
          <w:sz w:val="28"/>
          <w:szCs w:val="28"/>
        </w:rPr>
        <w:t>словесный</w:t>
      </w:r>
      <w:proofErr w:type="gramEnd"/>
      <w:r w:rsidRPr="004269E5">
        <w:rPr>
          <w:sz w:val="28"/>
          <w:szCs w:val="28"/>
        </w:rPr>
        <w:t xml:space="preserve">). 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 политикам и общественным деятелям. 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4269E5">
        <w:rPr>
          <w:b/>
          <w:sz w:val="28"/>
          <w:szCs w:val="28"/>
        </w:rPr>
        <w:t>4. Наглядно-образным мышлением</w:t>
      </w:r>
      <w:r w:rsidRPr="004269E5">
        <w:rPr>
          <w:sz w:val="28"/>
          <w:szCs w:val="28"/>
        </w:rPr>
        <w:t xml:space="preserve"> 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 развитым наглядно-образным мышлением.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4269E5">
        <w:rPr>
          <w:sz w:val="28"/>
          <w:szCs w:val="28"/>
        </w:rPr>
        <w:t xml:space="preserve">В чистом виде эти типы мышления встречаются редко. У большинства людей преобладает один или два типа мышления. Для многих профессий необходимо сочетание разных типов мышления, например, для  психолога. Такое мышление называют синтетическим. 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4269E5">
        <w:rPr>
          <w:b/>
          <w:sz w:val="28"/>
          <w:szCs w:val="28"/>
        </w:rPr>
        <w:t>5.</w:t>
      </w:r>
      <w:r w:rsidRPr="004269E5">
        <w:rPr>
          <w:sz w:val="28"/>
          <w:szCs w:val="28"/>
        </w:rPr>
        <w:t xml:space="preserve"> </w:t>
      </w:r>
      <w:r w:rsidRPr="004269E5">
        <w:rPr>
          <w:b/>
          <w:sz w:val="28"/>
          <w:szCs w:val="28"/>
        </w:rPr>
        <w:t>Креативность</w:t>
      </w:r>
      <w:r w:rsidRPr="004269E5">
        <w:rPr>
          <w:sz w:val="28"/>
          <w:szCs w:val="28"/>
        </w:rPr>
        <w:t xml:space="preserve"> –  это способность мыслить творчески, находить нестандартные решения задачи. Креативностью может обладать человек с  любым типом мышления. Это редкое и ничем не заменимое качество, отличающее талантливых и успешных людей в любой сфере деятельности.</w:t>
      </w:r>
    </w:p>
    <w:p w:rsidR="00976B36" w:rsidRPr="004269E5" w:rsidRDefault="00976B36">
      <w:pPr>
        <w:pStyle w:val="af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4269E5">
        <w:rPr>
          <w:sz w:val="28"/>
          <w:szCs w:val="28"/>
        </w:rPr>
        <w:t>Соотнеси свой ведущий тип мышления с выбранным видом деятельности или профилем обучения. Насколько удачен твой выбор? Если твои профессиональные планы не вполне соответствуют твоему типу мышления, подумай, что тебе легче изменить – планы или тип мышления?</w:t>
      </w:r>
    </w:p>
    <w:p w:rsidR="00976B36" w:rsidRPr="004269E5" w:rsidRDefault="00976B36">
      <w:pPr>
        <w:pStyle w:val="ab"/>
        <w:widowControl w:val="0"/>
        <w:ind w:firstLine="567"/>
        <w:rPr>
          <w:sz w:val="28"/>
          <w:szCs w:val="28"/>
        </w:rPr>
      </w:pPr>
      <w:r w:rsidRPr="004269E5">
        <w:rPr>
          <w:sz w:val="28"/>
          <w:szCs w:val="28"/>
        </w:rPr>
        <w:t>Как развивать мышление</w:t>
      </w:r>
    </w:p>
    <w:p w:rsidR="00976B36" w:rsidRPr="004269E5" w:rsidRDefault="00976B36">
      <w:pPr>
        <w:pStyle w:val="ab"/>
        <w:widowControl w:val="0"/>
        <w:numPr>
          <w:ilvl w:val="0"/>
          <w:numId w:val="4"/>
        </w:numPr>
        <w:rPr>
          <w:sz w:val="28"/>
          <w:szCs w:val="28"/>
        </w:rPr>
      </w:pPr>
      <w:r w:rsidRPr="004269E5">
        <w:rPr>
          <w:sz w:val="28"/>
          <w:szCs w:val="28"/>
        </w:rPr>
        <w:t>Информация для мышления – все равно, что пища для тела. Источники информации –  общение с людьми и книгами, экскурсии, путешествия,  интернет.  Как и пища, информация должна быть качественной.</w:t>
      </w:r>
    </w:p>
    <w:p w:rsidR="00976B36" w:rsidRPr="004269E5" w:rsidRDefault="00976B36">
      <w:pPr>
        <w:pStyle w:val="ab"/>
        <w:widowControl w:val="0"/>
        <w:numPr>
          <w:ilvl w:val="0"/>
          <w:numId w:val="4"/>
        </w:numPr>
        <w:rPr>
          <w:sz w:val="28"/>
          <w:szCs w:val="28"/>
        </w:rPr>
      </w:pPr>
      <w:r w:rsidRPr="004269E5">
        <w:rPr>
          <w:sz w:val="28"/>
          <w:szCs w:val="28"/>
        </w:rPr>
        <w:t xml:space="preserve">Мышление активизируется, когда стандартные решения  не дают результатов. Поэтому так важно развивать у себя умение видеть предмет или явление с разных сторон, замечать необычное в </w:t>
      </w:r>
      <w:proofErr w:type="gramStart"/>
      <w:r w:rsidRPr="004269E5">
        <w:rPr>
          <w:sz w:val="28"/>
          <w:szCs w:val="28"/>
        </w:rPr>
        <w:t>обычном</w:t>
      </w:r>
      <w:proofErr w:type="gramEnd"/>
      <w:r w:rsidRPr="004269E5">
        <w:rPr>
          <w:sz w:val="28"/>
          <w:szCs w:val="28"/>
        </w:rPr>
        <w:t>.</w:t>
      </w:r>
    </w:p>
    <w:p w:rsidR="00976B36" w:rsidRPr="004269E5" w:rsidRDefault="00976B36">
      <w:pPr>
        <w:pStyle w:val="ab"/>
        <w:widowControl w:val="0"/>
        <w:numPr>
          <w:ilvl w:val="0"/>
          <w:numId w:val="4"/>
        </w:numPr>
        <w:tabs>
          <w:tab w:val="left" w:pos="6946"/>
        </w:tabs>
        <w:rPr>
          <w:sz w:val="28"/>
          <w:szCs w:val="28"/>
        </w:rPr>
      </w:pPr>
      <w:r w:rsidRPr="004269E5">
        <w:rPr>
          <w:sz w:val="28"/>
          <w:szCs w:val="28"/>
        </w:rPr>
        <w:t xml:space="preserve">Мышление и речь – </w:t>
      </w:r>
      <w:proofErr w:type="gramStart"/>
      <w:r w:rsidRPr="004269E5">
        <w:rPr>
          <w:sz w:val="28"/>
          <w:szCs w:val="28"/>
        </w:rPr>
        <w:t>неразрывны</w:t>
      </w:r>
      <w:proofErr w:type="gramEnd"/>
      <w:r w:rsidRPr="004269E5">
        <w:rPr>
          <w:sz w:val="28"/>
          <w:szCs w:val="28"/>
        </w:rPr>
        <w:t xml:space="preserve">.  Мышление развивается, когда вы рассказываете о </w:t>
      </w:r>
      <w:proofErr w:type="gramStart"/>
      <w:r w:rsidRPr="004269E5">
        <w:rPr>
          <w:sz w:val="28"/>
          <w:szCs w:val="28"/>
        </w:rPr>
        <w:t>прочитанном</w:t>
      </w:r>
      <w:proofErr w:type="gramEnd"/>
      <w:r w:rsidRPr="004269E5">
        <w:rPr>
          <w:sz w:val="28"/>
          <w:szCs w:val="28"/>
        </w:rPr>
        <w:t xml:space="preserve"> или увиденном, участвуете в дискуссиях, излагаете свои или чужие мысли в письменной форме.</w:t>
      </w:r>
    </w:p>
    <w:p w:rsidR="00976B36" w:rsidRPr="004269E5" w:rsidRDefault="00976B36">
      <w:pPr>
        <w:pStyle w:val="ab"/>
        <w:widowControl w:val="0"/>
        <w:tabs>
          <w:tab w:val="left" w:pos="6946"/>
        </w:tabs>
        <w:ind w:left="720"/>
        <w:rPr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269E5">
        <w:rPr>
          <w:rFonts w:ascii="Times New Roman" w:hAnsi="Times New Roman"/>
          <w:b/>
          <w:bCs/>
          <w:i/>
          <w:color w:val="000000"/>
          <w:sz w:val="28"/>
          <w:szCs w:val="28"/>
        </w:rPr>
        <w:t>Приложение 5.</w:t>
      </w: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Схема анализа профессий</w:t>
      </w:r>
    </w:p>
    <w:p w:rsidR="00976B36" w:rsidRPr="004269E5" w:rsidRDefault="00976B36">
      <w:pPr>
        <w:pStyle w:val="af"/>
        <w:spacing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76B36" w:rsidRPr="004269E5" w:rsidRDefault="00976B36">
      <w:pPr>
        <w:pStyle w:val="af"/>
        <w:spacing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76B36" w:rsidRPr="004269E5" w:rsidRDefault="00976B36">
      <w:pPr>
        <w:pStyle w:val="a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4269E5">
        <w:rPr>
          <w:rStyle w:val="a4"/>
          <w:bCs/>
          <w:color w:val="000000"/>
          <w:sz w:val="28"/>
          <w:szCs w:val="28"/>
        </w:rPr>
        <w:t>1. Упражнение “Плюс — минус - интересно”.</w:t>
      </w:r>
    </w:p>
    <w:p w:rsidR="00976B36" w:rsidRPr="004269E5" w:rsidRDefault="00976B36">
      <w:pPr>
        <w:pStyle w:val="a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4269E5">
        <w:rPr>
          <w:color w:val="000000"/>
          <w:sz w:val="28"/>
          <w:szCs w:val="28"/>
        </w:rPr>
        <w:t>Упражнение на развитие умений, необходимых при выборе профессии (анализ, разностороннее рассмотрение, расширение представлений о профессиях). Каждый участник должен начертить табличку и описать ситуацию, когда он получил профессию и стал по ней работать, следующим образом:</w:t>
      </w:r>
    </w:p>
    <w:p w:rsidR="00976B36" w:rsidRPr="004269E5" w:rsidRDefault="00976B36">
      <w:pPr>
        <w:pStyle w:val="af"/>
        <w:numPr>
          <w:ilvl w:val="0"/>
          <w:numId w:val="5"/>
        </w:numPr>
        <w:spacing w:beforeAutospacing="0" w:after="0" w:afterAutospacing="0"/>
        <w:ind w:left="499" w:hanging="357"/>
        <w:jc w:val="both"/>
        <w:rPr>
          <w:color w:val="000000"/>
          <w:sz w:val="28"/>
          <w:szCs w:val="28"/>
        </w:rPr>
      </w:pPr>
      <w:r w:rsidRPr="004269E5">
        <w:rPr>
          <w:color w:val="000000"/>
          <w:sz w:val="28"/>
          <w:szCs w:val="28"/>
        </w:rPr>
        <w:t>в первой колонке записать как можно больше положительных моментов (плюсов) этой ситуации;</w:t>
      </w:r>
    </w:p>
    <w:p w:rsidR="00976B36" w:rsidRPr="004269E5" w:rsidRDefault="00976B36">
      <w:pPr>
        <w:pStyle w:val="af"/>
        <w:numPr>
          <w:ilvl w:val="0"/>
          <w:numId w:val="5"/>
        </w:numPr>
        <w:spacing w:beforeAutospacing="0" w:after="0" w:afterAutospacing="0"/>
        <w:ind w:left="499" w:hanging="357"/>
        <w:jc w:val="both"/>
        <w:rPr>
          <w:color w:val="000000"/>
          <w:sz w:val="28"/>
          <w:szCs w:val="28"/>
        </w:rPr>
      </w:pPr>
      <w:r w:rsidRPr="004269E5">
        <w:rPr>
          <w:color w:val="000000"/>
          <w:sz w:val="28"/>
          <w:szCs w:val="28"/>
        </w:rPr>
        <w:t>во второй колонке - как можно больше минусов этой ситуации;</w:t>
      </w:r>
    </w:p>
    <w:p w:rsidR="00976B36" w:rsidRPr="004269E5" w:rsidRDefault="00976B36">
      <w:pPr>
        <w:pStyle w:val="af"/>
        <w:numPr>
          <w:ilvl w:val="0"/>
          <w:numId w:val="5"/>
        </w:numPr>
        <w:spacing w:beforeAutospacing="0" w:after="0" w:afterAutospacing="0"/>
        <w:ind w:left="499" w:hanging="357"/>
        <w:jc w:val="both"/>
        <w:rPr>
          <w:color w:val="000000"/>
          <w:sz w:val="28"/>
          <w:szCs w:val="28"/>
        </w:rPr>
      </w:pPr>
      <w:r w:rsidRPr="004269E5">
        <w:rPr>
          <w:color w:val="000000"/>
          <w:sz w:val="28"/>
          <w:szCs w:val="28"/>
        </w:rPr>
        <w:t>в третью колонку записать как можно больше интересного для себя, связанного с ней.</w:t>
      </w:r>
    </w:p>
    <w:p w:rsidR="00976B36" w:rsidRPr="004269E5" w:rsidRDefault="00976B36">
      <w:pPr>
        <w:pStyle w:val="a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4269E5">
        <w:rPr>
          <w:color w:val="000000"/>
          <w:sz w:val="28"/>
          <w:szCs w:val="28"/>
        </w:rPr>
        <w:t>На упражнение дается 10-15 минут, результаты озвучиваются и обсуждаются.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before="240" w:after="0" w:line="240" w:lineRule="auto"/>
        <w:jc w:val="center"/>
        <w:rPr>
          <w:sz w:val="28"/>
          <w:szCs w:val="28"/>
        </w:rPr>
      </w:pPr>
      <w:proofErr w:type="spellStart"/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Приложние</w:t>
      </w:r>
      <w:proofErr w:type="spellEnd"/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 xml:space="preserve"> 6</w:t>
      </w:r>
    </w:p>
    <w:p w:rsidR="00976B36" w:rsidRPr="004269E5" w:rsidRDefault="00976B36">
      <w:pPr>
        <w:shd w:val="clear" w:color="auto" w:fill="FFFFFF"/>
        <w:spacing w:before="240" w:after="0" w:line="240" w:lineRule="auto"/>
        <w:jc w:val="center"/>
        <w:rPr>
          <w:sz w:val="28"/>
          <w:szCs w:val="28"/>
        </w:rPr>
      </w:pP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Схема описания профессий учащимися </w:t>
      </w:r>
    </w:p>
    <w:p w:rsidR="00976B36" w:rsidRPr="004269E5" w:rsidRDefault="00976B36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1. Наименование профессии ______________________________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2. Краткое описание отрасли ______________________________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3. Характеристика профессии: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а) содержание труда;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б) инструменты, орудия труда и место работы;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в) санитарно-гигиенические условия;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г) требования профессии к состоянию здоровья человека и его психофи</w:t>
      </w:r>
      <w:r w:rsidRPr="004269E5">
        <w:rPr>
          <w:rFonts w:ascii="Times New Roman" w:hAnsi="Times New Roman"/>
          <w:color w:val="000000"/>
          <w:sz w:val="28"/>
          <w:szCs w:val="28"/>
        </w:rPr>
        <w:softHyphen/>
        <w:t>зиологическим особенностям;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д) необходимый уровень образования;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е) где можно приобрести данную профессию, специальность;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ж) перспективы и возможности роста;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з) на каких предприятиях работают по данной профессии?</w:t>
      </w: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269E5">
        <w:rPr>
          <w:rFonts w:ascii="Times New Roman" w:hAnsi="Times New Roman"/>
          <w:b/>
          <w:bCs/>
          <w:i/>
          <w:color w:val="000000"/>
          <w:sz w:val="28"/>
          <w:szCs w:val="28"/>
        </w:rPr>
        <w:t>Приложение</w:t>
      </w:r>
      <w:proofErr w:type="gramStart"/>
      <w:r w:rsidRPr="004269E5">
        <w:rPr>
          <w:rFonts w:ascii="Times New Roman" w:hAnsi="Times New Roman"/>
          <w:b/>
          <w:bCs/>
          <w:i/>
          <w:color w:val="000000"/>
          <w:sz w:val="28"/>
          <w:szCs w:val="28"/>
        </w:rPr>
        <w:t>7</w:t>
      </w:r>
      <w:proofErr w:type="gramEnd"/>
      <w:r w:rsidRPr="004269E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4269E5"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</w:p>
    <w:p w:rsidR="00976B36" w:rsidRPr="004269E5" w:rsidRDefault="00976B3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269E5">
        <w:rPr>
          <w:rFonts w:ascii="Times New Roman" w:hAnsi="Times New Roman"/>
          <w:b/>
          <w:bCs/>
          <w:i/>
          <w:sz w:val="28"/>
          <w:szCs w:val="28"/>
        </w:rPr>
        <w:t xml:space="preserve">Анкета </w:t>
      </w:r>
    </w:p>
    <w:p w:rsidR="00976B36" w:rsidRPr="004269E5" w:rsidRDefault="00976B36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lastRenderedPageBreak/>
        <w:t>Участники заполняют следующую анкету в конце занятий.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Участникам предлагается заполнить следующую анкету.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Что вам понравилось на занятиях?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Что вам не понравилось на занятиях?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Стали ли вы лучше понимать себя?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Определились ли вы в выборе профессии?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i/>
          <w:iCs/>
          <w:color w:val="000000"/>
          <w:sz w:val="28"/>
          <w:szCs w:val="28"/>
        </w:rPr>
        <w:t>Нужна ли такая программа, может ли она помочь в выборе профессии?</w:t>
      </w:r>
    </w:p>
    <w:p w:rsidR="00976B36" w:rsidRPr="004269E5" w:rsidRDefault="00976B36">
      <w:pPr>
        <w:tabs>
          <w:tab w:val="left" w:pos="1418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after="0" w:line="240" w:lineRule="auto"/>
        <w:jc w:val="center"/>
        <w:outlineLvl w:val="5"/>
        <w:rPr>
          <w:sz w:val="28"/>
          <w:szCs w:val="28"/>
        </w:rPr>
      </w:pPr>
      <w:r w:rsidRPr="004269E5">
        <w:rPr>
          <w:rFonts w:ascii="Times New Roman" w:hAnsi="Times New Roman"/>
          <w:b/>
          <w:bCs/>
          <w:sz w:val="28"/>
          <w:szCs w:val="28"/>
        </w:rPr>
        <w:t>Анкета для родителей</w:t>
      </w:r>
    </w:p>
    <w:p w:rsidR="00976B36" w:rsidRPr="004269E5" w:rsidRDefault="00976B36">
      <w:pPr>
        <w:shd w:val="clear" w:color="auto" w:fill="FFFFFF"/>
        <w:spacing w:after="0" w:line="240" w:lineRule="auto"/>
        <w:jc w:val="center"/>
        <w:outlineLvl w:val="5"/>
        <w:rPr>
          <w:sz w:val="28"/>
          <w:szCs w:val="28"/>
        </w:rPr>
      </w:pPr>
      <w:r w:rsidRPr="004269E5">
        <w:rPr>
          <w:rFonts w:ascii="Times New Roman" w:hAnsi="Times New Roman"/>
          <w:b/>
          <w:bCs/>
          <w:i/>
          <w:iCs/>
          <w:sz w:val="28"/>
          <w:szCs w:val="28"/>
        </w:rPr>
        <w:t>Уважаемые родители!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Ваш ребенок оканчивает школу и ему предстоит выбрать профессию. Это трудный и ответственный шаг, влияющий на всю его дальнейшую жизнь. Педагог может подсказать Вашему ребенку, как сделать этот выбор более осознанно. Вы же в свою очередь можете помочь в этом, ответив на вопросы анкеты.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После каждого вопроса нашей анкеты мы предлагаем список возможных ответов, из которых Вы можете выбрать по своему усмотрению соответствующие Вашему мнению по предложенному вопросу, подчеркнуть их. В некоторых случаях можно дать несколько ответов.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Ваша фамилия, имя, отчество ____________________________________________________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1. Выбрал ли Ваш сын (дочь) учебное заведение для продолжения образования?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а) да, выбрал;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б) выбрал, но еще колеблется;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в) не выбрал;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 г) не знаю.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2. В каком учебном заведении, по Вашему мнению, следует продолжать образование сыну (дочери)?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а) в профтехучилище;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б) в техникуме;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 в) в школе.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3. Как вы думаете, Ваше мнение совпадает с желанием сына (дочери) или нет?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а) полностью совпадает;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б) совпадает в основном;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в) трудно сказать (не знаем);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г) не совпадает.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4. Если выбор дальнейшего места учебы сына или дочери не совпадает с Вашим намерением, как Вы к этому относитесь?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а) буду настаивать на своем;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б) буду просить изменить свое решение;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в) трудно сказать</w:t>
      </w: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г) соглашусь с его выбором</w:t>
      </w:r>
      <w:r w:rsidRPr="004269E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lastRenderedPageBreak/>
        <w:t>5. Укажите, какие способности проявились у Вашего сына (дочери)?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а) технические;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б) математические;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в) литературные;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gramStart"/>
      <w:r w:rsidRPr="004269E5">
        <w:rPr>
          <w:rFonts w:ascii="Times New Roman" w:hAnsi="Times New Roman"/>
          <w:color w:val="000000"/>
          <w:sz w:val="28"/>
          <w:szCs w:val="28"/>
        </w:rPr>
        <w:t>лингвистические</w:t>
      </w:r>
      <w:proofErr w:type="gramEnd"/>
      <w:r w:rsidRPr="004269E5">
        <w:rPr>
          <w:rFonts w:ascii="Times New Roman" w:hAnsi="Times New Roman"/>
          <w:color w:val="000000"/>
          <w:sz w:val="28"/>
          <w:szCs w:val="28"/>
        </w:rPr>
        <w:t xml:space="preserve"> (к языкам);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д) биологические;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е) педагогические;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ж) организаторские;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з) художественные;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и) музыкальные;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к) спортивные.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6. В какой области деятельности Вы советуете заниматься в дальнейшем?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а) производство;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б) сфера обслуживания;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в) наука;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г) медицина;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д) педагогика;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е) административная деятельность;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ж) искусство;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з</w:t>
      </w:r>
      <w:proofErr w:type="gramStart"/>
      <w:r w:rsidRPr="004269E5">
        <w:rPr>
          <w:rFonts w:ascii="Times New Roman" w:hAnsi="Times New Roman"/>
          <w:color w:val="000000"/>
          <w:sz w:val="28"/>
          <w:szCs w:val="28"/>
        </w:rPr>
        <w:t>)с</w:t>
      </w:r>
      <w:proofErr w:type="gramEnd"/>
      <w:r w:rsidRPr="004269E5">
        <w:rPr>
          <w:rFonts w:ascii="Times New Roman" w:hAnsi="Times New Roman"/>
          <w:color w:val="000000"/>
          <w:sz w:val="28"/>
          <w:szCs w:val="28"/>
        </w:rPr>
        <w:t>порт;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и) военное дело.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 xml:space="preserve">7. Какие занятия более всего привлекают Вашего ребенка во </w:t>
      </w:r>
      <w:proofErr w:type="spellStart"/>
      <w:r w:rsidRPr="004269E5">
        <w:rPr>
          <w:rFonts w:ascii="Times New Roman" w:hAnsi="Times New Roman"/>
          <w:color w:val="000000"/>
          <w:sz w:val="28"/>
          <w:szCs w:val="28"/>
        </w:rPr>
        <w:t>внеучебное</w:t>
      </w:r>
      <w:proofErr w:type="spellEnd"/>
      <w:r w:rsidRPr="004269E5">
        <w:rPr>
          <w:rFonts w:ascii="Times New Roman" w:hAnsi="Times New Roman"/>
          <w:color w:val="000000"/>
          <w:sz w:val="28"/>
          <w:szCs w:val="28"/>
        </w:rPr>
        <w:t xml:space="preserve"> время?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а) углубленное изучение учебного предмета или области знаний;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б) посещение специальных школ, участие в олимпиадах;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в) работа в предметных и технических кружках;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г) занятия искусством, спортом, чтение, общественная работа, просмотр телепередач;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д) не имеет определенных занятий.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8. Что, по Вашему мнению, должно определять выбор профессии?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а) мнение родителей;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б) интерес к профессии;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в) способность к данной профессии;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г) возможность профессионального роста;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д) потребности города в кадрах;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е) материальное благополучие;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ж) условия труда.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9. Что Вы можете сказать о здоровье Вашего ребенка?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а) ребенок здоров;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б) имеются отклонения в состоянии здоровья;</w:t>
      </w:r>
    </w:p>
    <w:p w:rsidR="00976B36" w:rsidRPr="004269E5" w:rsidRDefault="00976B36">
      <w:pPr>
        <w:shd w:val="clear" w:color="auto" w:fill="FFFFFF"/>
        <w:spacing w:after="0" w:line="24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  <w:r w:rsidRPr="004269E5">
        <w:rPr>
          <w:rFonts w:ascii="Times New Roman" w:hAnsi="Times New Roman"/>
          <w:color w:val="000000"/>
          <w:sz w:val="28"/>
          <w:szCs w:val="28"/>
        </w:rPr>
        <w:t>в) значительные отклонения в состоянии здоровья (состоит на учете врачей-специалистов) или затруднения в оценке его преобладающих интересов и способностей.</w:t>
      </w:r>
    </w:p>
    <w:p w:rsidR="00976B36" w:rsidRPr="004269E5" w:rsidRDefault="00976B36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6B36" w:rsidRPr="004269E5" w:rsidRDefault="00976B36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6B36" w:rsidRPr="004269E5" w:rsidRDefault="00976B36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6B36" w:rsidRPr="004269E5" w:rsidRDefault="00976B36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6B36" w:rsidRPr="004269E5" w:rsidRDefault="00976B36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6B36" w:rsidRPr="004269E5" w:rsidRDefault="00976B36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6B36" w:rsidRPr="004269E5" w:rsidRDefault="00976B36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before="17" w:after="17" w:line="36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before="17" w:after="17" w:line="36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before="17" w:after="17" w:line="36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before="17" w:after="17" w:line="36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before="17" w:after="17" w:line="36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before="17" w:after="17" w:line="36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before="17" w:after="17" w:line="36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before="17" w:after="17" w:line="360" w:lineRule="auto"/>
        <w:ind w:firstLine="3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B36" w:rsidRPr="004269E5" w:rsidRDefault="00976B36">
      <w:pPr>
        <w:shd w:val="clear" w:color="auto" w:fill="FFFFFF"/>
        <w:spacing w:before="17" w:after="17" w:line="360" w:lineRule="auto"/>
        <w:ind w:firstLine="347"/>
        <w:jc w:val="both"/>
        <w:rPr>
          <w:sz w:val="28"/>
          <w:szCs w:val="28"/>
        </w:rPr>
      </w:pPr>
    </w:p>
    <w:sectPr w:rsidR="00976B36" w:rsidRPr="004269E5" w:rsidSect="00ED0E37">
      <w:footerReference w:type="default" r:id="rId10"/>
      <w:pgSz w:w="11906" w:h="16838"/>
      <w:pgMar w:top="1134" w:right="850" w:bottom="1134" w:left="170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94" w:rsidRDefault="00936794" w:rsidP="00ED0E37">
      <w:pPr>
        <w:spacing w:after="0" w:line="240" w:lineRule="auto"/>
      </w:pPr>
      <w:r>
        <w:separator/>
      </w:r>
    </w:p>
  </w:endnote>
  <w:endnote w:type="continuationSeparator" w:id="0">
    <w:p w:rsidR="00936794" w:rsidRDefault="00936794" w:rsidP="00ED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36" w:rsidRDefault="008D46ED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3228A0">
      <w:rPr>
        <w:noProof/>
      </w:rPr>
      <w:t>29</w:t>
    </w:r>
    <w:r>
      <w:rPr>
        <w:noProof/>
      </w:rPr>
      <w:fldChar w:fldCharType="end"/>
    </w:r>
  </w:p>
  <w:p w:rsidR="00976B36" w:rsidRDefault="00976B3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94" w:rsidRDefault="00936794" w:rsidP="00ED0E37">
      <w:pPr>
        <w:spacing w:after="0" w:line="240" w:lineRule="auto"/>
      </w:pPr>
      <w:r>
        <w:separator/>
      </w:r>
    </w:p>
  </w:footnote>
  <w:footnote w:type="continuationSeparator" w:id="0">
    <w:p w:rsidR="00936794" w:rsidRDefault="00936794" w:rsidP="00ED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ECD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65D0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30B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4AE14DC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76491219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C0F13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E37"/>
    <w:rsid w:val="0007604B"/>
    <w:rsid w:val="00086435"/>
    <w:rsid w:val="00092EDD"/>
    <w:rsid w:val="0018083C"/>
    <w:rsid w:val="002C15F2"/>
    <w:rsid w:val="002C673A"/>
    <w:rsid w:val="003228A0"/>
    <w:rsid w:val="0036686F"/>
    <w:rsid w:val="004269E5"/>
    <w:rsid w:val="00464336"/>
    <w:rsid w:val="00685D92"/>
    <w:rsid w:val="0073312A"/>
    <w:rsid w:val="00830418"/>
    <w:rsid w:val="008D46ED"/>
    <w:rsid w:val="00936794"/>
    <w:rsid w:val="00976B36"/>
    <w:rsid w:val="009815D4"/>
    <w:rsid w:val="00A60791"/>
    <w:rsid w:val="00B0705E"/>
    <w:rsid w:val="00B434F8"/>
    <w:rsid w:val="00D83D95"/>
    <w:rsid w:val="00ED0E37"/>
    <w:rsid w:val="00F72871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815D4"/>
    <w:pPr>
      <w:keepNext/>
      <w:spacing w:before="240" w:after="60" w:line="259" w:lineRule="auto"/>
      <w:outlineLvl w:val="0"/>
    </w:pPr>
    <w:rPr>
      <w:rFonts w:ascii="Cambria" w:eastAsia="Calibri" w:hAnsi="Cambria"/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9815D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link w:val="50"/>
    <w:uiPriority w:val="99"/>
    <w:qFormat/>
    <w:rsid w:val="009815D4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15D4"/>
    <w:rPr>
      <w:rFonts w:ascii="Cambria" w:hAnsi="Cambria" w:cs="Times New Roman"/>
      <w:b/>
      <w:sz w:val="32"/>
    </w:rPr>
  </w:style>
  <w:style w:type="character" w:customStyle="1" w:styleId="30">
    <w:name w:val="Заголовок 3 Знак"/>
    <w:link w:val="3"/>
    <w:uiPriority w:val="99"/>
    <w:locked/>
    <w:rsid w:val="009815D4"/>
    <w:rPr>
      <w:rFonts w:ascii="Cambria" w:hAnsi="Cambria" w:cs="Times New Roman"/>
      <w:b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815D4"/>
    <w:rPr>
      <w:rFonts w:ascii="Times New Roman" w:hAnsi="Times New Roman" w:cs="Times New Roman"/>
      <w:b/>
      <w:i/>
      <w:sz w:val="26"/>
      <w:lang w:eastAsia="ru-RU"/>
    </w:rPr>
  </w:style>
  <w:style w:type="character" w:styleId="a3">
    <w:name w:val="Emphasis"/>
    <w:uiPriority w:val="99"/>
    <w:qFormat/>
    <w:rsid w:val="009815D4"/>
    <w:rPr>
      <w:rFonts w:cs="Times New Roman"/>
      <w:i/>
    </w:rPr>
  </w:style>
  <w:style w:type="character" w:customStyle="1" w:styleId="apple-converted-space">
    <w:name w:val="apple-converted-space"/>
    <w:uiPriority w:val="99"/>
    <w:rsid w:val="009815D4"/>
  </w:style>
  <w:style w:type="character" w:styleId="a4">
    <w:name w:val="Strong"/>
    <w:uiPriority w:val="99"/>
    <w:qFormat/>
    <w:rsid w:val="009815D4"/>
    <w:rPr>
      <w:rFonts w:cs="Times New Roman"/>
      <w:b/>
    </w:rPr>
  </w:style>
  <w:style w:type="character" w:customStyle="1" w:styleId="-">
    <w:name w:val="Интернет-ссылка"/>
    <w:uiPriority w:val="99"/>
    <w:semiHidden/>
    <w:rsid w:val="009815D4"/>
    <w:rPr>
      <w:color w:val="0000FF"/>
      <w:u w:val="single"/>
    </w:rPr>
  </w:style>
  <w:style w:type="character" w:customStyle="1" w:styleId="a5">
    <w:name w:val="Название Знак"/>
    <w:uiPriority w:val="99"/>
    <w:locked/>
    <w:rsid w:val="009815D4"/>
    <w:rPr>
      <w:rFonts w:ascii="Times New Roman" w:hAnsi="Times New Roman"/>
      <w:b/>
      <w:sz w:val="24"/>
      <w:lang w:eastAsia="ru-RU"/>
    </w:rPr>
  </w:style>
  <w:style w:type="character" w:customStyle="1" w:styleId="a6">
    <w:name w:val="Нижний колонтитул Знак"/>
    <w:uiPriority w:val="99"/>
    <w:locked/>
    <w:rsid w:val="009815D4"/>
    <w:rPr>
      <w:rFonts w:eastAsia="Times New Roman"/>
      <w:lang w:eastAsia="ru-RU"/>
    </w:rPr>
  </w:style>
  <w:style w:type="character" w:customStyle="1" w:styleId="a7">
    <w:name w:val="Верхний колонтитул Знак"/>
    <w:uiPriority w:val="99"/>
    <w:semiHidden/>
    <w:locked/>
    <w:rsid w:val="009815D4"/>
    <w:rPr>
      <w:rFonts w:eastAsia="Times New Roman"/>
      <w:lang w:eastAsia="ru-RU"/>
    </w:rPr>
  </w:style>
  <w:style w:type="character" w:customStyle="1" w:styleId="a8">
    <w:name w:val="Основной текст Знак"/>
    <w:uiPriority w:val="99"/>
    <w:locked/>
    <w:rsid w:val="009815D4"/>
    <w:rPr>
      <w:rFonts w:ascii="Times New Roman" w:hAnsi="Times New Roman"/>
      <w:sz w:val="20"/>
      <w:lang w:eastAsia="ru-RU"/>
    </w:rPr>
  </w:style>
  <w:style w:type="character" w:customStyle="1" w:styleId="a9">
    <w:name w:val="Основной текст с отступом Знак"/>
    <w:uiPriority w:val="99"/>
    <w:locked/>
    <w:rsid w:val="009815D4"/>
    <w:rPr>
      <w:rFonts w:ascii="Times New Roman" w:hAnsi="Times New Roman"/>
      <w:sz w:val="24"/>
      <w:lang w:eastAsia="ru-RU"/>
    </w:rPr>
  </w:style>
  <w:style w:type="character" w:customStyle="1" w:styleId="c0">
    <w:name w:val="c0"/>
    <w:uiPriority w:val="99"/>
    <w:rsid w:val="009815D4"/>
  </w:style>
  <w:style w:type="character" w:customStyle="1" w:styleId="c10c0">
    <w:name w:val="c10 c0"/>
    <w:uiPriority w:val="99"/>
    <w:rsid w:val="009815D4"/>
  </w:style>
  <w:style w:type="character" w:customStyle="1" w:styleId="ListLabel1">
    <w:name w:val="ListLabel 1"/>
    <w:uiPriority w:val="99"/>
    <w:rsid w:val="00ED0E37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ED0E37"/>
  </w:style>
  <w:style w:type="character" w:customStyle="1" w:styleId="ListLabel3">
    <w:name w:val="ListLabel 3"/>
    <w:uiPriority w:val="99"/>
    <w:rsid w:val="00ED0E37"/>
  </w:style>
  <w:style w:type="character" w:customStyle="1" w:styleId="ListLabel4">
    <w:name w:val="ListLabel 4"/>
    <w:uiPriority w:val="99"/>
    <w:rsid w:val="00ED0E37"/>
  </w:style>
  <w:style w:type="character" w:customStyle="1" w:styleId="ListLabel5">
    <w:name w:val="ListLabel 5"/>
    <w:uiPriority w:val="99"/>
    <w:rsid w:val="00ED0E37"/>
  </w:style>
  <w:style w:type="character" w:customStyle="1" w:styleId="ListLabel6">
    <w:name w:val="ListLabel 6"/>
    <w:uiPriority w:val="99"/>
    <w:rsid w:val="00ED0E37"/>
  </w:style>
  <w:style w:type="character" w:customStyle="1" w:styleId="ListLabel7">
    <w:name w:val="ListLabel 7"/>
    <w:uiPriority w:val="99"/>
    <w:rsid w:val="00ED0E37"/>
  </w:style>
  <w:style w:type="character" w:customStyle="1" w:styleId="ListLabel8">
    <w:name w:val="ListLabel 8"/>
    <w:uiPriority w:val="99"/>
    <w:rsid w:val="00ED0E37"/>
  </w:style>
  <w:style w:type="character" w:customStyle="1" w:styleId="ListLabel9">
    <w:name w:val="ListLabel 9"/>
    <w:uiPriority w:val="99"/>
    <w:rsid w:val="00ED0E37"/>
  </w:style>
  <w:style w:type="character" w:customStyle="1" w:styleId="ListLabel10">
    <w:name w:val="ListLabel 10"/>
    <w:uiPriority w:val="99"/>
    <w:rsid w:val="00ED0E37"/>
    <w:rPr>
      <w:b/>
    </w:rPr>
  </w:style>
  <w:style w:type="character" w:customStyle="1" w:styleId="ListLabel11">
    <w:name w:val="ListLabel 11"/>
    <w:uiPriority w:val="99"/>
    <w:rsid w:val="00ED0E37"/>
  </w:style>
  <w:style w:type="character" w:customStyle="1" w:styleId="ListLabel12">
    <w:name w:val="ListLabel 12"/>
    <w:uiPriority w:val="99"/>
    <w:rsid w:val="00ED0E37"/>
  </w:style>
  <w:style w:type="character" w:customStyle="1" w:styleId="ListLabel13">
    <w:name w:val="ListLabel 13"/>
    <w:uiPriority w:val="99"/>
    <w:rsid w:val="00ED0E37"/>
  </w:style>
  <w:style w:type="character" w:customStyle="1" w:styleId="ListLabel14">
    <w:name w:val="ListLabel 14"/>
    <w:uiPriority w:val="99"/>
    <w:rsid w:val="00ED0E37"/>
  </w:style>
  <w:style w:type="character" w:customStyle="1" w:styleId="ListLabel15">
    <w:name w:val="ListLabel 15"/>
    <w:uiPriority w:val="99"/>
    <w:rsid w:val="00ED0E37"/>
  </w:style>
  <w:style w:type="character" w:customStyle="1" w:styleId="ListLabel16">
    <w:name w:val="ListLabel 16"/>
    <w:uiPriority w:val="99"/>
    <w:rsid w:val="00ED0E37"/>
  </w:style>
  <w:style w:type="character" w:customStyle="1" w:styleId="ListLabel17">
    <w:name w:val="ListLabel 17"/>
    <w:uiPriority w:val="99"/>
    <w:rsid w:val="00ED0E37"/>
  </w:style>
  <w:style w:type="character" w:customStyle="1" w:styleId="ListLabel18">
    <w:name w:val="ListLabel 18"/>
    <w:uiPriority w:val="99"/>
    <w:rsid w:val="00ED0E37"/>
  </w:style>
  <w:style w:type="character" w:customStyle="1" w:styleId="ListLabel19">
    <w:name w:val="ListLabel 19"/>
    <w:uiPriority w:val="99"/>
    <w:rsid w:val="00ED0E37"/>
  </w:style>
  <w:style w:type="character" w:customStyle="1" w:styleId="ListLabel20">
    <w:name w:val="ListLabel 20"/>
    <w:uiPriority w:val="99"/>
    <w:rsid w:val="00ED0E37"/>
  </w:style>
  <w:style w:type="character" w:customStyle="1" w:styleId="ListLabel21">
    <w:name w:val="ListLabel 21"/>
    <w:uiPriority w:val="99"/>
    <w:rsid w:val="00ED0E37"/>
    <w:rPr>
      <w:sz w:val="20"/>
    </w:rPr>
  </w:style>
  <w:style w:type="character" w:customStyle="1" w:styleId="ListLabel22">
    <w:name w:val="ListLabel 22"/>
    <w:uiPriority w:val="99"/>
    <w:rsid w:val="00ED0E37"/>
    <w:rPr>
      <w:sz w:val="20"/>
    </w:rPr>
  </w:style>
  <w:style w:type="character" w:customStyle="1" w:styleId="ListLabel23">
    <w:name w:val="ListLabel 23"/>
    <w:uiPriority w:val="99"/>
    <w:rsid w:val="00ED0E37"/>
    <w:rPr>
      <w:sz w:val="20"/>
    </w:rPr>
  </w:style>
  <w:style w:type="character" w:customStyle="1" w:styleId="ListLabel24">
    <w:name w:val="ListLabel 24"/>
    <w:uiPriority w:val="99"/>
    <w:rsid w:val="00ED0E37"/>
    <w:rPr>
      <w:sz w:val="20"/>
    </w:rPr>
  </w:style>
  <w:style w:type="character" w:customStyle="1" w:styleId="ListLabel25">
    <w:name w:val="ListLabel 25"/>
    <w:uiPriority w:val="99"/>
    <w:rsid w:val="00ED0E37"/>
    <w:rPr>
      <w:sz w:val="20"/>
    </w:rPr>
  </w:style>
  <w:style w:type="character" w:customStyle="1" w:styleId="ListLabel26">
    <w:name w:val="ListLabel 26"/>
    <w:uiPriority w:val="99"/>
    <w:rsid w:val="00ED0E37"/>
    <w:rPr>
      <w:sz w:val="20"/>
    </w:rPr>
  </w:style>
  <w:style w:type="character" w:customStyle="1" w:styleId="ListLabel27">
    <w:name w:val="ListLabel 27"/>
    <w:uiPriority w:val="99"/>
    <w:rsid w:val="00ED0E37"/>
    <w:rPr>
      <w:sz w:val="20"/>
    </w:rPr>
  </w:style>
  <w:style w:type="character" w:customStyle="1" w:styleId="ListLabel28">
    <w:name w:val="ListLabel 28"/>
    <w:uiPriority w:val="99"/>
    <w:rsid w:val="00ED0E37"/>
    <w:rPr>
      <w:sz w:val="20"/>
    </w:rPr>
  </w:style>
  <w:style w:type="character" w:customStyle="1" w:styleId="ListLabel29">
    <w:name w:val="ListLabel 29"/>
    <w:uiPriority w:val="99"/>
    <w:rsid w:val="00ED0E37"/>
    <w:rPr>
      <w:sz w:val="20"/>
    </w:rPr>
  </w:style>
  <w:style w:type="character" w:customStyle="1" w:styleId="ListLabel30">
    <w:name w:val="ListLabel 30"/>
    <w:uiPriority w:val="99"/>
    <w:rsid w:val="00ED0E37"/>
    <w:rPr>
      <w:sz w:val="20"/>
    </w:rPr>
  </w:style>
  <w:style w:type="character" w:customStyle="1" w:styleId="ListLabel31">
    <w:name w:val="ListLabel 31"/>
    <w:uiPriority w:val="99"/>
    <w:rsid w:val="00ED0E37"/>
    <w:rPr>
      <w:sz w:val="20"/>
    </w:rPr>
  </w:style>
  <w:style w:type="character" w:customStyle="1" w:styleId="ListLabel32">
    <w:name w:val="ListLabel 32"/>
    <w:uiPriority w:val="99"/>
    <w:rsid w:val="00ED0E37"/>
    <w:rPr>
      <w:sz w:val="20"/>
    </w:rPr>
  </w:style>
  <w:style w:type="character" w:customStyle="1" w:styleId="ListLabel33">
    <w:name w:val="ListLabel 33"/>
    <w:uiPriority w:val="99"/>
    <w:rsid w:val="00ED0E37"/>
    <w:rPr>
      <w:sz w:val="20"/>
    </w:rPr>
  </w:style>
  <w:style w:type="character" w:customStyle="1" w:styleId="ListLabel34">
    <w:name w:val="ListLabel 34"/>
    <w:uiPriority w:val="99"/>
    <w:rsid w:val="00ED0E37"/>
    <w:rPr>
      <w:sz w:val="20"/>
    </w:rPr>
  </w:style>
  <w:style w:type="character" w:customStyle="1" w:styleId="ListLabel35">
    <w:name w:val="ListLabel 35"/>
    <w:uiPriority w:val="99"/>
    <w:rsid w:val="00ED0E37"/>
    <w:rPr>
      <w:sz w:val="20"/>
    </w:rPr>
  </w:style>
  <w:style w:type="character" w:customStyle="1" w:styleId="ListLabel36">
    <w:name w:val="ListLabel 36"/>
    <w:uiPriority w:val="99"/>
    <w:rsid w:val="00ED0E37"/>
    <w:rPr>
      <w:sz w:val="20"/>
    </w:rPr>
  </w:style>
  <w:style w:type="character" w:customStyle="1" w:styleId="ListLabel37">
    <w:name w:val="ListLabel 37"/>
    <w:uiPriority w:val="99"/>
    <w:rsid w:val="00ED0E37"/>
    <w:rPr>
      <w:sz w:val="20"/>
    </w:rPr>
  </w:style>
  <w:style w:type="character" w:customStyle="1" w:styleId="ListLabel38">
    <w:name w:val="ListLabel 38"/>
    <w:uiPriority w:val="99"/>
    <w:rsid w:val="00ED0E37"/>
    <w:rPr>
      <w:sz w:val="20"/>
    </w:rPr>
  </w:style>
  <w:style w:type="character" w:customStyle="1" w:styleId="ListLabel39">
    <w:name w:val="ListLabel 39"/>
    <w:uiPriority w:val="99"/>
    <w:rsid w:val="00ED0E37"/>
  </w:style>
  <w:style w:type="character" w:customStyle="1" w:styleId="ListLabel40">
    <w:name w:val="ListLabel 40"/>
    <w:uiPriority w:val="99"/>
    <w:rsid w:val="00ED0E37"/>
  </w:style>
  <w:style w:type="character" w:customStyle="1" w:styleId="ListLabel41">
    <w:name w:val="ListLabel 41"/>
    <w:uiPriority w:val="99"/>
    <w:rsid w:val="00ED0E37"/>
  </w:style>
  <w:style w:type="character" w:customStyle="1" w:styleId="ListLabel42">
    <w:name w:val="ListLabel 42"/>
    <w:uiPriority w:val="99"/>
    <w:rsid w:val="00ED0E37"/>
  </w:style>
  <w:style w:type="character" w:customStyle="1" w:styleId="ListLabel43">
    <w:name w:val="ListLabel 43"/>
    <w:uiPriority w:val="99"/>
    <w:rsid w:val="00ED0E37"/>
  </w:style>
  <w:style w:type="character" w:customStyle="1" w:styleId="ListLabel44">
    <w:name w:val="ListLabel 44"/>
    <w:uiPriority w:val="99"/>
    <w:rsid w:val="00ED0E37"/>
  </w:style>
  <w:style w:type="character" w:customStyle="1" w:styleId="ListLabel45">
    <w:name w:val="ListLabel 45"/>
    <w:uiPriority w:val="99"/>
    <w:rsid w:val="00ED0E37"/>
  </w:style>
  <w:style w:type="character" w:customStyle="1" w:styleId="ListLabel46">
    <w:name w:val="ListLabel 46"/>
    <w:uiPriority w:val="99"/>
    <w:rsid w:val="00ED0E37"/>
  </w:style>
  <w:style w:type="character" w:customStyle="1" w:styleId="ListLabel47">
    <w:name w:val="ListLabel 47"/>
    <w:uiPriority w:val="99"/>
    <w:rsid w:val="00ED0E37"/>
  </w:style>
  <w:style w:type="character" w:customStyle="1" w:styleId="ListLabel48">
    <w:name w:val="ListLabel 48"/>
    <w:uiPriority w:val="99"/>
    <w:rsid w:val="00ED0E37"/>
  </w:style>
  <w:style w:type="character" w:customStyle="1" w:styleId="ListLabel49">
    <w:name w:val="ListLabel 49"/>
    <w:uiPriority w:val="99"/>
    <w:rsid w:val="00ED0E37"/>
    <w:rPr>
      <w:sz w:val="20"/>
    </w:rPr>
  </w:style>
  <w:style w:type="character" w:customStyle="1" w:styleId="ListLabel50">
    <w:name w:val="ListLabel 50"/>
    <w:uiPriority w:val="99"/>
    <w:rsid w:val="00ED0E37"/>
    <w:rPr>
      <w:sz w:val="20"/>
    </w:rPr>
  </w:style>
  <w:style w:type="character" w:customStyle="1" w:styleId="ListLabel51">
    <w:name w:val="ListLabel 51"/>
    <w:uiPriority w:val="99"/>
    <w:rsid w:val="00ED0E37"/>
    <w:rPr>
      <w:sz w:val="20"/>
    </w:rPr>
  </w:style>
  <w:style w:type="character" w:customStyle="1" w:styleId="ListLabel52">
    <w:name w:val="ListLabel 52"/>
    <w:uiPriority w:val="99"/>
    <w:rsid w:val="00ED0E37"/>
    <w:rPr>
      <w:sz w:val="20"/>
    </w:rPr>
  </w:style>
  <w:style w:type="character" w:customStyle="1" w:styleId="ListLabel53">
    <w:name w:val="ListLabel 53"/>
    <w:uiPriority w:val="99"/>
    <w:rsid w:val="00ED0E37"/>
    <w:rPr>
      <w:sz w:val="20"/>
    </w:rPr>
  </w:style>
  <w:style w:type="character" w:customStyle="1" w:styleId="ListLabel54">
    <w:name w:val="ListLabel 54"/>
    <w:uiPriority w:val="99"/>
    <w:rsid w:val="00ED0E37"/>
    <w:rPr>
      <w:sz w:val="20"/>
    </w:rPr>
  </w:style>
  <w:style w:type="character" w:customStyle="1" w:styleId="ListLabel55">
    <w:name w:val="ListLabel 55"/>
    <w:uiPriority w:val="99"/>
    <w:rsid w:val="00ED0E37"/>
    <w:rPr>
      <w:sz w:val="20"/>
    </w:rPr>
  </w:style>
  <w:style w:type="character" w:customStyle="1" w:styleId="ListLabel56">
    <w:name w:val="ListLabel 56"/>
    <w:uiPriority w:val="99"/>
    <w:rsid w:val="00ED0E37"/>
    <w:rPr>
      <w:sz w:val="20"/>
    </w:rPr>
  </w:style>
  <w:style w:type="character" w:customStyle="1" w:styleId="ListLabel57">
    <w:name w:val="ListLabel 57"/>
    <w:uiPriority w:val="99"/>
    <w:rsid w:val="00ED0E37"/>
    <w:rPr>
      <w:sz w:val="20"/>
    </w:rPr>
  </w:style>
  <w:style w:type="character" w:customStyle="1" w:styleId="ListLabel58">
    <w:name w:val="ListLabel 58"/>
    <w:uiPriority w:val="99"/>
    <w:rsid w:val="00ED0E37"/>
  </w:style>
  <w:style w:type="character" w:customStyle="1" w:styleId="ListLabel59">
    <w:name w:val="ListLabel 59"/>
    <w:uiPriority w:val="99"/>
    <w:rsid w:val="00ED0E37"/>
  </w:style>
  <w:style w:type="character" w:customStyle="1" w:styleId="ListLabel60">
    <w:name w:val="ListLabel 60"/>
    <w:uiPriority w:val="99"/>
    <w:rsid w:val="00ED0E37"/>
  </w:style>
  <w:style w:type="character" w:customStyle="1" w:styleId="ListLabel61">
    <w:name w:val="ListLabel 61"/>
    <w:uiPriority w:val="99"/>
    <w:rsid w:val="00ED0E37"/>
  </w:style>
  <w:style w:type="character" w:customStyle="1" w:styleId="ListLabel62">
    <w:name w:val="ListLabel 62"/>
    <w:uiPriority w:val="99"/>
    <w:rsid w:val="00ED0E37"/>
  </w:style>
  <w:style w:type="character" w:customStyle="1" w:styleId="ListLabel63">
    <w:name w:val="ListLabel 63"/>
    <w:uiPriority w:val="99"/>
    <w:rsid w:val="00ED0E37"/>
  </w:style>
  <w:style w:type="character" w:customStyle="1" w:styleId="ListLabel64">
    <w:name w:val="ListLabel 64"/>
    <w:uiPriority w:val="99"/>
    <w:rsid w:val="00ED0E37"/>
  </w:style>
  <w:style w:type="character" w:customStyle="1" w:styleId="ListLabel65">
    <w:name w:val="ListLabel 65"/>
    <w:uiPriority w:val="99"/>
    <w:rsid w:val="00ED0E37"/>
  </w:style>
  <w:style w:type="character" w:customStyle="1" w:styleId="ListLabel66">
    <w:name w:val="ListLabel 66"/>
    <w:uiPriority w:val="99"/>
    <w:rsid w:val="00ED0E37"/>
  </w:style>
  <w:style w:type="character" w:customStyle="1" w:styleId="ListLabel67">
    <w:name w:val="ListLabel 67"/>
    <w:uiPriority w:val="99"/>
    <w:rsid w:val="00ED0E37"/>
    <w:rPr>
      <w:rFonts w:eastAsia="Times New Roman"/>
    </w:rPr>
  </w:style>
  <w:style w:type="character" w:customStyle="1" w:styleId="ListLabel68">
    <w:name w:val="ListLabel 68"/>
    <w:uiPriority w:val="99"/>
    <w:rsid w:val="00ED0E37"/>
  </w:style>
  <w:style w:type="character" w:customStyle="1" w:styleId="ListLabel69">
    <w:name w:val="ListLabel 69"/>
    <w:uiPriority w:val="99"/>
    <w:rsid w:val="00ED0E37"/>
  </w:style>
  <w:style w:type="character" w:customStyle="1" w:styleId="ListLabel70">
    <w:name w:val="ListLabel 70"/>
    <w:uiPriority w:val="99"/>
    <w:rsid w:val="00ED0E37"/>
  </w:style>
  <w:style w:type="character" w:customStyle="1" w:styleId="ListLabel71">
    <w:name w:val="ListLabel 71"/>
    <w:uiPriority w:val="99"/>
    <w:rsid w:val="00ED0E37"/>
  </w:style>
  <w:style w:type="character" w:customStyle="1" w:styleId="ListLabel72">
    <w:name w:val="ListLabel 72"/>
    <w:uiPriority w:val="99"/>
    <w:rsid w:val="00ED0E37"/>
  </w:style>
  <w:style w:type="character" w:customStyle="1" w:styleId="ListLabel73">
    <w:name w:val="ListLabel 73"/>
    <w:uiPriority w:val="99"/>
    <w:rsid w:val="00ED0E37"/>
  </w:style>
  <w:style w:type="character" w:customStyle="1" w:styleId="ListLabel74">
    <w:name w:val="ListLabel 74"/>
    <w:uiPriority w:val="99"/>
    <w:rsid w:val="00ED0E37"/>
  </w:style>
  <w:style w:type="character" w:customStyle="1" w:styleId="ListLabel75">
    <w:name w:val="ListLabel 75"/>
    <w:uiPriority w:val="99"/>
    <w:rsid w:val="00ED0E37"/>
  </w:style>
  <w:style w:type="character" w:customStyle="1" w:styleId="ListLabel76">
    <w:name w:val="ListLabel 76"/>
    <w:uiPriority w:val="99"/>
    <w:rsid w:val="00ED0E37"/>
  </w:style>
  <w:style w:type="paragraph" w:customStyle="1" w:styleId="aa">
    <w:name w:val="Заголовок"/>
    <w:basedOn w:val="a"/>
    <w:next w:val="ab"/>
    <w:uiPriority w:val="99"/>
    <w:rsid w:val="00ED0E37"/>
    <w:pPr>
      <w:keepNext/>
      <w:spacing w:before="240" w:after="120"/>
    </w:pPr>
    <w:rPr>
      <w:rFonts w:ascii="Liberation Sans" w:eastAsia="Calibri" w:hAnsi="Liberation Sans" w:cs="Lucida Sans"/>
      <w:sz w:val="28"/>
      <w:szCs w:val="28"/>
    </w:rPr>
  </w:style>
  <w:style w:type="paragraph" w:styleId="ab">
    <w:name w:val="Body Text"/>
    <w:basedOn w:val="a"/>
    <w:link w:val="11"/>
    <w:uiPriority w:val="99"/>
    <w:rsid w:val="009815D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11">
    <w:name w:val="Основной текст Знак1"/>
    <w:link w:val="ab"/>
    <w:uiPriority w:val="99"/>
    <w:semiHidden/>
    <w:locked/>
    <w:rsid w:val="00830418"/>
    <w:rPr>
      <w:rFonts w:eastAsia="Times New Roman" w:cs="Times New Roman"/>
    </w:rPr>
  </w:style>
  <w:style w:type="paragraph" w:styleId="ac">
    <w:name w:val="List"/>
    <w:basedOn w:val="ab"/>
    <w:uiPriority w:val="99"/>
    <w:rsid w:val="00ED0E37"/>
    <w:rPr>
      <w:rFonts w:cs="Lucida Sans"/>
    </w:rPr>
  </w:style>
  <w:style w:type="paragraph" w:styleId="ad">
    <w:name w:val="caption"/>
    <w:basedOn w:val="a"/>
    <w:uiPriority w:val="99"/>
    <w:qFormat/>
    <w:rsid w:val="00ED0E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815D4"/>
    <w:pPr>
      <w:ind w:left="220" w:hanging="220"/>
    </w:pPr>
  </w:style>
  <w:style w:type="paragraph" w:styleId="ae">
    <w:name w:val="index heading"/>
    <w:basedOn w:val="a"/>
    <w:uiPriority w:val="99"/>
    <w:rsid w:val="00ED0E37"/>
    <w:pPr>
      <w:suppressLineNumbers/>
    </w:pPr>
    <w:rPr>
      <w:rFonts w:cs="Lucida Sans"/>
    </w:rPr>
  </w:style>
  <w:style w:type="paragraph" w:styleId="af">
    <w:name w:val="Normal (Web)"/>
    <w:basedOn w:val="a"/>
    <w:uiPriority w:val="99"/>
    <w:rsid w:val="009815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9815D4"/>
    <w:pPr>
      <w:ind w:left="720"/>
      <w:contextualSpacing/>
    </w:pPr>
  </w:style>
  <w:style w:type="paragraph" w:customStyle="1" w:styleId="bodywhite">
    <w:name w:val="body_white"/>
    <w:basedOn w:val="a"/>
    <w:uiPriority w:val="99"/>
    <w:rsid w:val="009815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13"/>
    <w:uiPriority w:val="99"/>
    <w:qFormat/>
    <w:rsid w:val="009815D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3">
    <w:name w:val="Название Знак1"/>
    <w:link w:val="af1"/>
    <w:uiPriority w:val="99"/>
    <w:locked/>
    <w:rsid w:val="0083041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815D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9815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14"/>
    <w:uiPriority w:val="99"/>
    <w:rsid w:val="0098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link w:val="af2"/>
    <w:uiPriority w:val="99"/>
    <w:semiHidden/>
    <w:locked/>
    <w:rsid w:val="00830418"/>
    <w:rPr>
      <w:rFonts w:eastAsia="Times New Roman" w:cs="Times New Roman"/>
    </w:rPr>
  </w:style>
  <w:style w:type="paragraph" w:styleId="15">
    <w:name w:val="toc 1"/>
    <w:basedOn w:val="a"/>
    <w:autoRedefine/>
    <w:uiPriority w:val="99"/>
    <w:rsid w:val="009815D4"/>
    <w:pPr>
      <w:spacing w:after="160" w:line="259" w:lineRule="auto"/>
    </w:pPr>
    <w:rPr>
      <w:rFonts w:eastAsia="Calibri"/>
      <w:lang w:eastAsia="en-US"/>
    </w:rPr>
  </w:style>
  <w:style w:type="paragraph" w:styleId="af3">
    <w:name w:val="header"/>
    <w:basedOn w:val="a"/>
    <w:link w:val="16"/>
    <w:uiPriority w:val="99"/>
    <w:semiHidden/>
    <w:rsid w:val="0098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link w:val="af3"/>
    <w:uiPriority w:val="99"/>
    <w:semiHidden/>
    <w:locked/>
    <w:rsid w:val="00830418"/>
    <w:rPr>
      <w:rFonts w:eastAsia="Times New Roman" w:cs="Times New Roman"/>
    </w:rPr>
  </w:style>
  <w:style w:type="paragraph" w:styleId="af4">
    <w:name w:val="Body Text Indent"/>
    <w:basedOn w:val="a"/>
    <w:link w:val="17"/>
    <w:uiPriority w:val="99"/>
    <w:rsid w:val="009815D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7">
    <w:name w:val="Основной текст с отступом Знак1"/>
    <w:link w:val="af4"/>
    <w:uiPriority w:val="99"/>
    <w:semiHidden/>
    <w:locked/>
    <w:rsid w:val="00830418"/>
    <w:rPr>
      <w:rFonts w:eastAsia="Times New Roman" w:cs="Times New Roman"/>
    </w:rPr>
  </w:style>
  <w:style w:type="paragraph" w:customStyle="1" w:styleId="c3">
    <w:name w:val="c3"/>
    <w:basedOn w:val="a"/>
    <w:uiPriority w:val="99"/>
    <w:rsid w:val="009815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9815D4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c2">
    <w:name w:val="c2"/>
    <w:basedOn w:val="a"/>
    <w:uiPriority w:val="99"/>
    <w:rsid w:val="009815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81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2">
    <w:name w:val="c32"/>
    <w:uiPriority w:val="99"/>
    <w:rsid w:val="00B0705E"/>
    <w:rPr>
      <w:rFonts w:cs="Times New Roman"/>
    </w:rPr>
  </w:style>
  <w:style w:type="character" w:customStyle="1" w:styleId="c17">
    <w:name w:val="c17"/>
    <w:uiPriority w:val="99"/>
    <w:rsid w:val="00B0705E"/>
    <w:rPr>
      <w:rFonts w:cs="Times New Roman"/>
    </w:rPr>
  </w:style>
  <w:style w:type="character" w:customStyle="1" w:styleId="c1">
    <w:name w:val="c1"/>
    <w:uiPriority w:val="99"/>
    <w:rsid w:val="00B0705E"/>
    <w:rPr>
      <w:rFonts w:cs="Times New Roman"/>
    </w:rPr>
  </w:style>
  <w:style w:type="character" w:styleId="af6">
    <w:name w:val="Hyperlink"/>
    <w:uiPriority w:val="99"/>
    <w:rsid w:val="003668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6616</Words>
  <Characters>37716</Characters>
  <Application>Microsoft Office Word</Application>
  <DocSecurity>0</DocSecurity>
  <Lines>314</Lines>
  <Paragraphs>88</Paragraphs>
  <ScaleCrop>false</ScaleCrop>
  <Company>Microsoft</Company>
  <LinksUpToDate>false</LinksUpToDate>
  <CharactersWithSpaces>44244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80</cp:revision>
  <cp:lastPrinted>2017-04-20T03:43:00Z</cp:lastPrinted>
  <dcterms:created xsi:type="dcterms:W3CDTF">2016-09-15T01:42:00Z</dcterms:created>
  <dcterms:modified xsi:type="dcterms:W3CDTF">2023-10-30T10:50:00Z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